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AC0" w:rsidRPr="00CB7AC0" w:rsidRDefault="00CB7AC0" w:rsidP="00CB7AC0">
      <w:pP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КЫРГЫЗСКАЯ РЕСПУБЛИКА</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ОАО «БИШКЕКТЕПЛОСЕТЬ»</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Проект улучшения теплоснабжения</w:t>
      </w: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ПЕРВЫЙ ПУСКОВОЙ КОМПЛЕКС (от СК-В-3</w:t>
      </w:r>
      <w:r w:rsidRPr="00CB7AC0">
        <w:rPr>
          <w:rFonts w:ascii="Times New Roman" w:eastAsia="Times New Roman" w:hAnsi="Times New Roman" w:cs="Times New Roman"/>
          <w:b/>
          <w:sz w:val="28"/>
          <w:szCs w:val="28"/>
          <w:lang w:val="en-US"/>
        </w:rPr>
        <w:t>a</w:t>
      </w:r>
      <w:r w:rsidRPr="00CB7AC0">
        <w:rPr>
          <w:rFonts w:ascii="Times New Roman" w:eastAsia="Times New Roman" w:hAnsi="Times New Roman" w:cs="Times New Roman"/>
          <w:b/>
          <w:sz w:val="28"/>
          <w:szCs w:val="28"/>
        </w:rPr>
        <w:t xml:space="preserve"> до </w:t>
      </w:r>
      <w:r w:rsidRPr="00CB7AC0">
        <w:rPr>
          <w:rFonts w:ascii="Times New Roman" w:eastAsia="Times New Roman" w:hAnsi="Times New Roman" w:cs="Times New Roman"/>
          <w:b/>
          <w:sz w:val="28"/>
          <w:szCs w:val="28"/>
          <w:lang w:val="uk-UA"/>
        </w:rPr>
        <w:t>СК</w:t>
      </w:r>
      <w:r w:rsidRPr="00CB7AC0">
        <w:rPr>
          <w:rFonts w:ascii="Times New Roman" w:eastAsia="Times New Roman" w:hAnsi="Times New Roman" w:cs="Times New Roman"/>
          <w:b/>
          <w:sz w:val="28"/>
          <w:szCs w:val="28"/>
        </w:rPr>
        <w:t>-В-4)</w:t>
      </w:r>
    </w:p>
    <w:p w:rsidR="00CB7AC0" w:rsidRPr="00CB7AC0" w:rsidRDefault="00CB7AC0" w:rsidP="00CB7AC0">
      <w:pPr>
        <w:jc w:val="center"/>
        <w:rPr>
          <w:rFonts w:ascii="Times New Roman" w:eastAsia="Times New Roman" w:hAnsi="Times New Roman" w:cs="Times New Roman"/>
          <w:b/>
          <w:sz w:val="28"/>
          <w:szCs w:val="28"/>
        </w:rPr>
      </w:pPr>
    </w:p>
    <w:p w:rsidR="00105772" w:rsidRDefault="006D4DD5" w:rsidP="00CB7AC0">
      <w:pPr>
        <w:jc w:val="center"/>
        <w:rPr>
          <w:rFonts w:ascii="Times New Roman" w:eastAsia="Times New Roman" w:hAnsi="Times New Roman" w:cs="Times New Roman"/>
          <w:b/>
          <w:sz w:val="28"/>
          <w:szCs w:val="28"/>
        </w:rPr>
      </w:pPr>
      <w:r w:rsidRPr="006D4DD5">
        <w:rPr>
          <w:rFonts w:ascii="Times New Roman" w:eastAsia="Times New Roman" w:hAnsi="Times New Roman" w:cs="Times New Roman"/>
          <w:b/>
          <w:sz w:val="28"/>
          <w:szCs w:val="28"/>
        </w:rPr>
        <w:t xml:space="preserve">План Управления Окружающей и Социальной Средой </w:t>
      </w: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по Первому пусковому комплексу (</w:t>
      </w:r>
      <w:r w:rsidR="006D4DD5">
        <w:rPr>
          <w:rFonts w:ascii="Times New Roman" w:eastAsia="Times New Roman" w:hAnsi="Times New Roman" w:cs="Times New Roman"/>
          <w:b/>
          <w:sz w:val="28"/>
          <w:szCs w:val="28"/>
        </w:rPr>
        <w:t>ПУОСС</w:t>
      </w:r>
      <w:r w:rsidRPr="00CB7AC0">
        <w:rPr>
          <w:rFonts w:ascii="Times New Roman" w:eastAsia="Times New Roman" w:hAnsi="Times New Roman" w:cs="Times New Roman"/>
          <w:b/>
          <w:sz w:val="28"/>
          <w:szCs w:val="28"/>
        </w:rPr>
        <w:t>-1)</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p>
    <w:p w:rsidR="002A7B29" w:rsidRDefault="002A7B29" w:rsidP="00105772">
      <w:pPr>
        <w:jc w:val="right"/>
        <w:rPr>
          <w:rFonts w:ascii="Times New Roman" w:eastAsia="Times New Roman" w:hAnsi="Times New Roman" w:cs="Times New Roman"/>
          <w:b/>
          <w:sz w:val="24"/>
          <w:szCs w:val="24"/>
        </w:rPr>
      </w:pPr>
    </w:p>
    <w:p w:rsidR="00386F69" w:rsidRDefault="00386F69" w:rsidP="00105772">
      <w:pPr>
        <w:jc w:val="right"/>
        <w:rPr>
          <w:rFonts w:ascii="Times New Roman" w:eastAsia="Times New Roman" w:hAnsi="Times New Roman" w:cs="Times New Roman"/>
          <w:b/>
          <w:sz w:val="24"/>
          <w:szCs w:val="24"/>
        </w:rPr>
      </w:pPr>
    </w:p>
    <w:p w:rsidR="006D4DD5" w:rsidRPr="006D4DD5" w:rsidRDefault="006D4DD5" w:rsidP="00105772">
      <w:pPr>
        <w:jc w:val="right"/>
        <w:rPr>
          <w:rFonts w:ascii="Times New Roman" w:eastAsia="Times New Roman" w:hAnsi="Times New Roman" w:cs="Times New Roman"/>
          <w:b/>
          <w:sz w:val="24"/>
          <w:szCs w:val="24"/>
        </w:rPr>
      </w:pPr>
      <w:r w:rsidRPr="006D4DD5">
        <w:rPr>
          <w:rFonts w:ascii="Times New Roman" w:eastAsia="Times New Roman" w:hAnsi="Times New Roman" w:cs="Times New Roman"/>
          <w:b/>
          <w:sz w:val="24"/>
          <w:szCs w:val="24"/>
        </w:rPr>
        <w:t xml:space="preserve">Консультант по экологии и социальным вопросам </w:t>
      </w:r>
    </w:p>
    <w:p w:rsidR="00CB7AC0" w:rsidRPr="00CB7AC0" w:rsidRDefault="006D4DD5" w:rsidP="00105772">
      <w:pPr>
        <w:jc w:val="right"/>
        <w:rPr>
          <w:rFonts w:ascii="Times New Roman" w:eastAsia="Times New Roman" w:hAnsi="Times New Roman" w:cs="Times New Roman"/>
          <w:b/>
          <w:sz w:val="28"/>
          <w:szCs w:val="28"/>
        </w:rPr>
      </w:pPr>
      <w:r w:rsidRPr="006D4DD5">
        <w:rPr>
          <w:rFonts w:ascii="Times New Roman" w:eastAsia="Times New Roman" w:hAnsi="Times New Roman" w:cs="Times New Roman"/>
          <w:b/>
          <w:sz w:val="24"/>
          <w:szCs w:val="24"/>
        </w:rPr>
        <w:t>Жумалиев К.</w:t>
      </w:r>
    </w:p>
    <w:p w:rsidR="00CB7AC0" w:rsidRPr="00CB7AC0" w:rsidRDefault="00CB7AC0" w:rsidP="00CB7AC0">
      <w:pPr>
        <w:jc w:val="center"/>
        <w:rPr>
          <w:rFonts w:ascii="Times New Roman" w:eastAsia="Times New Roman" w:hAnsi="Times New Roman" w:cs="Times New Roman"/>
          <w:b/>
          <w:sz w:val="28"/>
          <w:szCs w:val="28"/>
        </w:rPr>
      </w:pPr>
    </w:p>
    <w:p w:rsidR="00CB7AC0" w:rsidRPr="00CB7AC0" w:rsidRDefault="00CB7AC0" w:rsidP="00CB7AC0">
      <w:pPr>
        <w:rPr>
          <w:rFonts w:ascii="Times New Roman" w:eastAsia="Times New Roman" w:hAnsi="Times New Roman" w:cs="Times New Roman"/>
          <w:b/>
          <w:sz w:val="28"/>
          <w:szCs w:val="28"/>
        </w:rPr>
      </w:pPr>
    </w:p>
    <w:p w:rsidR="00105772" w:rsidRDefault="00105772" w:rsidP="00CB7AC0">
      <w:pPr>
        <w:jc w:val="center"/>
        <w:rPr>
          <w:rFonts w:ascii="Times New Roman" w:eastAsia="Times New Roman" w:hAnsi="Times New Roman" w:cs="Times New Roman"/>
          <w:b/>
          <w:sz w:val="28"/>
          <w:szCs w:val="28"/>
        </w:rPr>
      </w:pPr>
    </w:p>
    <w:p w:rsidR="00105772" w:rsidRDefault="00105772" w:rsidP="00CB7AC0">
      <w:pPr>
        <w:jc w:val="center"/>
        <w:rPr>
          <w:rFonts w:ascii="Times New Roman" w:eastAsia="Times New Roman" w:hAnsi="Times New Roman" w:cs="Times New Roman"/>
          <w:b/>
          <w:sz w:val="28"/>
          <w:szCs w:val="28"/>
        </w:rPr>
      </w:pPr>
    </w:p>
    <w:p w:rsidR="00CB7AC0" w:rsidRPr="00CB7AC0" w:rsidRDefault="00CB7AC0" w:rsidP="00CB7AC0">
      <w:pPr>
        <w:jc w:val="center"/>
        <w:rPr>
          <w:rFonts w:ascii="Times New Roman" w:eastAsia="Times New Roman" w:hAnsi="Times New Roman" w:cs="Times New Roman"/>
          <w:b/>
          <w:sz w:val="28"/>
          <w:szCs w:val="28"/>
        </w:rPr>
      </w:pPr>
      <w:r w:rsidRPr="00CB7AC0">
        <w:rPr>
          <w:rFonts w:ascii="Times New Roman" w:eastAsia="Times New Roman" w:hAnsi="Times New Roman" w:cs="Times New Roman"/>
          <w:b/>
          <w:sz w:val="28"/>
          <w:szCs w:val="28"/>
        </w:rPr>
        <w:t>Бишкек</w:t>
      </w:r>
    </w:p>
    <w:p w:rsidR="00CB7AC0" w:rsidRDefault="00001E46" w:rsidP="00CB7AC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Май </w:t>
      </w:r>
      <w:r w:rsidR="00CB7AC0" w:rsidRPr="00CB7AC0">
        <w:rPr>
          <w:rFonts w:ascii="Times New Roman" w:eastAsia="Times New Roman" w:hAnsi="Times New Roman" w:cs="Times New Roman"/>
          <w:b/>
          <w:sz w:val="28"/>
          <w:szCs w:val="28"/>
        </w:rPr>
        <w:t>202</w:t>
      </w:r>
      <w:r w:rsidR="006D4DD5">
        <w:rPr>
          <w:rFonts w:ascii="Times New Roman" w:eastAsia="Times New Roman" w:hAnsi="Times New Roman" w:cs="Times New Roman"/>
          <w:b/>
          <w:sz w:val="28"/>
          <w:szCs w:val="28"/>
        </w:rPr>
        <w:t>3</w:t>
      </w:r>
      <w:r w:rsidR="00CB7AC0" w:rsidRPr="00CB7AC0">
        <w:rPr>
          <w:rFonts w:ascii="Times New Roman" w:eastAsia="Times New Roman" w:hAnsi="Times New Roman" w:cs="Times New Roman"/>
          <w:b/>
          <w:sz w:val="28"/>
          <w:szCs w:val="28"/>
        </w:rPr>
        <w:t xml:space="preserve"> г.</w:t>
      </w:r>
    </w:p>
    <w:p w:rsidR="00D15DBB" w:rsidRDefault="00D15DBB" w:rsidP="00CB7AC0">
      <w:pPr>
        <w:jc w:val="center"/>
        <w:rPr>
          <w:rFonts w:ascii="Times New Roman" w:eastAsia="Times New Roman" w:hAnsi="Times New Roman" w:cs="Times New Roman"/>
          <w:b/>
          <w:sz w:val="28"/>
          <w:szCs w:val="28"/>
        </w:rPr>
      </w:pPr>
    </w:p>
    <w:sdt>
      <w:sdtPr>
        <w:rPr>
          <w:rFonts w:asciiTheme="minorHAnsi" w:eastAsiaTheme="minorHAnsi" w:hAnsiTheme="minorHAnsi" w:cstheme="minorBidi"/>
          <w:color w:val="auto"/>
          <w:sz w:val="22"/>
          <w:szCs w:val="22"/>
          <w:lang w:eastAsia="en-US"/>
        </w:rPr>
        <w:id w:val="-1105421327"/>
        <w:docPartObj>
          <w:docPartGallery w:val="Table of Contents"/>
          <w:docPartUnique/>
        </w:docPartObj>
      </w:sdtPr>
      <w:sdtEndPr>
        <w:rPr>
          <w:b/>
          <w:bCs/>
        </w:rPr>
      </w:sdtEndPr>
      <w:sdtContent>
        <w:p w:rsidR="002A7B29" w:rsidRPr="00AA1052" w:rsidRDefault="002A7B29">
          <w:pPr>
            <w:pStyle w:val="af7"/>
            <w:rPr>
              <w:rFonts w:ascii="Times New Roman" w:hAnsi="Times New Roman" w:cs="Times New Roman"/>
              <w:b/>
              <w:color w:val="auto"/>
              <w:sz w:val="24"/>
              <w:szCs w:val="24"/>
            </w:rPr>
          </w:pPr>
          <w:r w:rsidRPr="00AA1052">
            <w:rPr>
              <w:rFonts w:ascii="Times New Roman" w:hAnsi="Times New Roman" w:cs="Times New Roman"/>
              <w:b/>
              <w:color w:val="auto"/>
              <w:sz w:val="24"/>
              <w:szCs w:val="24"/>
            </w:rPr>
            <w:t>Оглавление</w:t>
          </w:r>
          <w:bookmarkStart w:id="0" w:name="_GoBack"/>
          <w:bookmarkEnd w:id="0"/>
        </w:p>
        <w:p w:rsidR="00386F69" w:rsidRPr="00386F69" w:rsidRDefault="00386F69" w:rsidP="00386F69">
          <w:pPr>
            <w:rPr>
              <w:lang w:eastAsia="ru-RU"/>
            </w:rPr>
          </w:pPr>
        </w:p>
        <w:p w:rsidR="009D079F" w:rsidRPr="001D41E7" w:rsidRDefault="002A7B29">
          <w:pPr>
            <w:pStyle w:val="15"/>
            <w:tabs>
              <w:tab w:val="right" w:leader="dot" w:pos="9345"/>
            </w:tabs>
            <w:rPr>
              <w:rFonts w:ascii="Times New Roman" w:eastAsiaTheme="minorEastAsia" w:hAnsi="Times New Roman" w:cs="Times New Roman"/>
              <w:b/>
              <w:noProof/>
              <w:lang w:eastAsia="ru-RU"/>
            </w:rPr>
          </w:pPr>
          <w:r w:rsidRPr="00F31E7E">
            <w:rPr>
              <w:rFonts w:ascii="Times New Roman" w:hAnsi="Times New Roman" w:cs="Times New Roman"/>
              <w:b/>
              <w:bCs/>
              <w:sz w:val="24"/>
              <w:szCs w:val="24"/>
            </w:rPr>
            <w:fldChar w:fldCharType="begin"/>
          </w:r>
          <w:r w:rsidRPr="00F31E7E">
            <w:rPr>
              <w:rFonts w:ascii="Times New Roman" w:hAnsi="Times New Roman" w:cs="Times New Roman"/>
              <w:b/>
              <w:bCs/>
              <w:sz w:val="24"/>
              <w:szCs w:val="24"/>
            </w:rPr>
            <w:instrText xml:space="preserve"> TOC \o "1-3" \h \z \u </w:instrText>
          </w:r>
          <w:r w:rsidRPr="00F31E7E">
            <w:rPr>
              <w:rFonts w:ascii="Times New Roman" w:hAnsi="Times New Roman" w:cs="Times New Roman"/>
              <w:b/>
              <w:bCs/>
              <w:sz w:val="24"/>
              <w:szCs w:val="24"/>
            </w:rPr>
            <w:fldChar w:fldCharType="separate"/>
          </w:r>
          <w:hyperlink w:anchor="_Toc132409949" w:history="1">
            <w:r w:rsidR="009D079F" w:rsidRPr="001D41E7">
              <w:rPr>
                <w:rStyle w:val="a4"/>
                <w:rFonts w:ascii="Times New Roman" w:eastAsia="Times New Roman" w:hAnsi="Times New Roman"/>
                <w:b/>
                <w:noProof/>
              </w:rPr>
              <w:t>Сокращения и определения</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_Toc132409949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3</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50" w:history="1">
            <w:r w:rsidR="009D079F" w:rsidRPr="001D41E7">
              <w:rPr>
                <w:rStyle w:val="a4"/>
                <w:rFonts w:ascii="Times New Roman" w:eastAsia="Times New Roman" w:hAnsi="Times New Roman"/>
                <w:b/>
                <w:noProof/>
              </w:rPr>
              <w:t>ВВЕДЕНИЕ</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_Toc132409950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5</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51" w:history="1">
            <w:r w:rsidR="009D079F" w:rsidRPr="001D41E7">
              <w:rPr>
                <w:rStyle w:val="a4"/>
                <w:rFonts w:ascii="Times New Roman" w:eastAsia="Times New Roman" w:hAnsi="Times New Roman"/>
                <w:b/>
                <w:noProof/>
              </w:rPr>
              <w:t>1. Предпосылки проекта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_Toc132409951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7</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52" w:history="1">
            <w:r w:rsidR="009D079F" w:rsidRPr="001D41E7">
              <w:rPr>
                <w:rStyle w:val="a4"/>
                <w:rFonts w:ascii="Times New Roman" w:eastAsia="Times New Roman" w:hAnsi="Times New Roman"/>
                <w:b/>
                <w:noProof/>
              </w:rPr>
              <w:t>2. Описание мероприятий по проекту</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_Toc132409952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8</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53" w:history="1">
            <w:r w:rsidR="009D079F" w:rsidRPr="001D41E7">
              <w:rPr>
                <w:rStyle w:val="a4"/>
                <w:rFonts w:ascii="Times New Roman" w:eastAsia="Times New Roman" w:hAnsi="Times New Roman"/>
                <w:b/>
                <w:noProof/>
              </w:rPr>
              <w:t xml:space="preserve">3. </w:t>
            </w:r>
            <w:r w:rsidR="009F0CE0">
              <w:rPr>
                <w:rStyle w:val="a4"/>
                <w:rFonts w:ascii="Times New Roman" w:eastAsia="Times New Roman" w:hAnsi="Times New Roman"/>
                <w:b/>
                <w:noProof/>
              </w:rPr>
              <w:t>Э</w:t>
            </w:r>
            <w:r w:rsidR="009D079F" w:rsidRPr="001D41E7">
              <w:rPr>
                <w:rStyle w:val="a4"/>
                <w:rFonts w:ascii="Times New Roman" w:eastAsia="Times New Roman" w:hAnsi="Times New Roman"/>
                <w:b/>
                <w:noProof/>
              </w:rPr>
              <w:t>кологическая и социальная проверка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_Toc132409953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10</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54" w:history="1">
            <w:r w:rsidR="009D079F" w:rsidRPr="001D41E7">
              <w:rPr>
                <w:rStyle w:val="a4"/>
                <w:rFonts w:ascii="Times New Roman" w:eastAsia="Times New Roman" w:hAnsi="Times New Roman"/>
                <w:b/>
                <w:noProof/>
              </w:rPr>
              <w:t>3.1 Ожидаемые положительные и отрицательные экологические воздействия проекта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_Toc132409954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10</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55" w:history="1">
            <w:r w:rsidR="009D079F" w:rsidRPr="001D41E7">
              <w:rPr>
                <w:rStyle w:val="a4"/>
                <w:rFonts w:ascii="Times New Roman" w:eastAsia="Times New Roman" w:hAnsi="Times New Roman"/>
                <w:b/>
                <w:noProof/>
              </w:rPr>
              <w:t>3.2 Социальные аспекты</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_Toc132409955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10</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56" w:history="1">
            <w:r w:rsidR="009D079F" w:rsidRPr="001D41E7">
              <w:rPr>
                <w:rStyle w:val="a4"/>
                <w:rFonts w:ascii="Times New Roman" w:eastAsia="Times New Roman" w:hAnsi="Times New Roman"/>
                <w:b/>
                <w:noProof/>
              </w:rPr>
              <w:t>4. Описание базовых экологических и социальных условий</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_Toc132409956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11</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57" w:history="1">
            <w:r w:rsidR="009D079F" w:rsidRPr="001D41E7">
              <w:rPr>
                <w:rStyle w:val="a4"/>
                <w:rFonts w:ascii="Times New Roman" w:eastAsia="Times New Roman" w:hAnsi="Times New Roman"/>
                <w:b/>
                <w:noProof/>
              </w:rPr>
              <w:t>4.1 Расположение и описание участка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_Toc132409957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12</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58" w:history="1">
            <w:r w:rsidR="009D079F" w:rsidRPr="001D41E7">
              <w:rPr>
                <w:rStyle w:val="a4"/>
                <w:rFonts w:ascii="Times New Roman" w:eastAsia="Times New Roman" w:hAnsi="Times New Roman"/>
                <w:b/>
                <w:noProof/>
              </w:rPr>
              <w:t>4.2 Социально-экономическая обстановка вокруг участка строительства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_Toc132409958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12</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59" w:history="1">
            <w:r w:rsidR="009D079F" w:rsidRPr="001D41E7">
              <w:rPr>
                <w:rStyle w:val="a4"/>
                <w:rFonts w:ascii="Times New Roman" w:eastAsia="Times New Roman" w:hAnsi="Times New Roman"/>
                <w:b/>
                <w:noProof/>
              </w:rPr>
              <w:t>5. Законодательная и институциональная база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_Toc132409959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12</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60" w:history="1">
            <w:r w:rsidR="009D079F" w:rsidRPr="001D41E7">
              <w:rPr>
                <w:rStyle w:val="a4"/>
                <w:rFonts w:ascii="Times New Roman" w:eastAsia="Times New Roman" w:hAnsi="Times New Roman"/>
                <w:b/>
                <w:noProof/>
              </w:rPr>
              <w:t>5.1 Защитные положения Всемирного Банка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_Toc132409960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14</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61" w:history="1">
            <w:r w:rsidR="009D079F" w:rsidRPr="001D41E7">
              <w:rPr>
                <w:rStyle w:val="a4"/>
                <w:rFonts w:ascii="Times New Roman" w:eastAsia="Times New Roman" w:hAnsi="Times New Roman"/>
                <w:b/>
                <w:noProof/>
              </w:rPr>
              <w:t>6. Объем работ по проекту</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_Toc132409961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15</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62" w:history="1">
            <w:r w:rsidR="009D079F" w:rsidRPr="001D41E7">
              <w:rPr>
                <w:rStyle w:val="a4"/>
                <w:rFonts w:ascii="Times New Roman" w:eastAsia="Times New Roman" w:hAnsi="Times New Roman"/>
                <w:b/>
                <w:noProof/>
              </w:rPr>
              <w:t>6.1 Экологические и социальные преимущества</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_Toc132409962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17</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63" w:history="1">
            <w:r w:rsidR="009D079F" w:rsidRPr="001D41E7">
              <w:rPr>
                <w:rStyle w:val="a4"/>
                <w:rFonts w:ascii="Times New Roman" w:eastAsia="Times New Roman" w:hAnsi="Times New Roman"/>
                <w:b/>
                <w:noProof/>
              </w:rPr>
              <w:t>6.2 Отрицательные экологические и социальные воздействия</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_Toc132409963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17</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64" w:history="1">
            <w:r w:rsidR="009D079F" w:rsidRPr="001D41E7">
              <w:rPr>
                <w:rStyle w:val="a4"/>
                <w:rFonts w:ascii="Times New Roman" w:eastAsia="Times New Roman" w:hAnsi="Times New Roman"/>
                <w:b/>
                <w:noProof/>
              </w:rPr>
              <w:t>6.3. Меры по смягчению воздействий</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_Toc132409964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20</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65" w:history="1">
            <w:r w:rsidR="009D079F" w:rsidRPr="001D41E7">
              <w:rPr>
                <w:rStyle w:val="a4"/>
                <w:rFonts w:ascii="Times New Roman" w:eastAsia="Times New Roman" w:hAnsi="Times New Roman"/>
                <w:b/>
                <w:noProof/>
              </w:rPr>
              <w:t>6.4 Механизм рассмотрения жалоб</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_Toc132409965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25</w:t>
            </w:r>
            <w:r w:rsidR="009D079F" w:rsidRPr="001D41E7">
              <w:rPr>
                <w:rFonts w:ascii="Times New Roman" w:hAnsi="Times New Roman" w:cs="Times New Roman"/>
                <w:b/>
                <w:noProof/>
                <w:webHidden/>
              </w:rPr>
              <w:fldChar w:fldCharType="end"/>
            </w:r>
          </w:hyperlink>
        </w:p>
        <w:p w:rsidR="009D079F" w:rsidRPr="001D41E7" w:rsidRDefault="00213206">
          <w:pPr>
            <w:pStyle w:val="15"/>
            <w:tabs>
              <w:tab w:val="right" w:leader="dot" w:pos="9345"/>
            </w:tabs>
            <w:rPr>
              <w:rFonts w:ascii="Times New Roman" w:eastAsiaTheme="minorEastAsia" w:hAnsi="Times New Roman" w:cs="Times New Roman"/>
              <w:b/>
              <w:noProof/>
              <w:lang w:eastAsia="ru-RU"/>
            </w:rPr>
          </w:pPr>
          <w:hyperlink w:anchor="_Toc132409966" w:history="1">
            <w:r w:rsidR="009D079F" w:rsidRPr="001D41E7">
              <w:rPr>
                <w:rStyle w:val="a4"/>
                <w:rFonts w:ascii="Times New Roman" w:eastAsia="Times New Roman" w:hAnsi="Times New Roman"/>
                <w:b/>
                <w:noProof/>
              </w:rPr>
              <w:t>7. Обязанности и институциональные механизмы</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_Toc132409966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27</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67" w:history="1">
            <w:r w:rsidR="009D079F" w:rsidRPr="001D41E7">
              <w:rPr>
                <w:rStyle w:val="a4"/>
                <w:rFonts w:ascii="Times New Roman" w:eastAsia="Times New Roman" w:hAnsi="Times New Roman"/>
                <w:b/>
                <w:noProof/>
              </w:rPr>
              <w:t>7.1 Мониторинг соответствия защитным мерам</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_Toc132409967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27</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Fonts w:ascii="Times New Roman" w:hAnsi="Times New Roman" w:cs="Times New Roman"/>
              <w:b/>
              <w:noProof/>
            </w:rPr>
          </w:pPr>
          <w:hyperlink w:anchor="_Toc132409968" w:history="1">
            <w:r w:rsidR="009D079F" w:rsidRPr="001D41E7">
              <w:rPr>
                <w:rStyle w:val="a4"/>
                <w:rFonts w:ascii="Times New Roman" w:eastAsia="Times New Roman" w:hAnsi="Times New Roman"/>
                <w:b/>
                <w:noProof/>
              </w:rPr>
              <w:t>7.2 Отчетность и соблюдении защитных положений</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_Toc132409968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28</w:t>
            </w:r>
            <w:r w:rsidR="009D079F" w:rsidRPr="001D41E7">
              <w:rPr>
                <w:rFonts w:ascii="Times New Roman" w:hAnsi="Times New Roman" w:cs="Times New Roman"/>
                <w:b/>
                <w:noProof/>
                <w:webHidden/>
              </w:rPr>
              <w:fldChar w:fldCharType="end"/>
            </w:r>
          </w:hyperlink>
        </w:p>
        <w:p w:rsidR="009D079F" w:rsidRPr="001D41E7" w:rsidRDefault="00213206">
          <w:pPr>
            <w:pStyle w:val="22"/>
            <w:tabs>
              <w:tab w:val="right" w:leader="dot" w:pos="9345"/>
            </w:tabs>
            <w:rPr>
              <w:rStyle w:val="a4"/>
              <w:rFonts w:ascii="Times New Roman" w:hAnsi="Times New Roman"/>
              <w:b/>
              <w:noProof/>
            </w:rPr>
          </w:pPr>
          <w:hyperlink w:anchor="_Toc132409969" w:history="1">
            <w:r w:rsidR="009D079F" w:rsidRPr="001D41E7">
              <w:rPr>
                <w:rStyle w:val="a4"/>
                <w:rFonts w:ascii="Times New Roman" w:eastAsia="Times New Roman" w:hAnsi="Times New Roman"/>
                <w:b/>
                <w:noProof/>
              </w:rPr>
              <w:t>7.3 Общественные консультации и обнародование документов</w:t>
            </w:r>
            <w:r w:rsidR="009D079F" w:rsidRPr="001D41E7">
              <w:rPr>
                <w:rFonts w:ascii="Times New Roman" w:hAnsi="Times New Roman" w:cs="Times New Roman"/>
                <w:b/>
                <w:noProof/>
                <w:webHidden/>
              </w:rPr>
              <w:tab/>
            </w:r>
            <w:r w:rsidR="009D079F" w:rsidRPr="001D41E7">
              <w:rPr>
                <w:rFonts w:ascii="Times New Roman" w:hAnsi="Times New Roman" w:cs="Times New Roman"/>
                <w:b/>
                <w:noProof/>
                <w:webHidden/>
              </w:rPr>
              <w:fldChar w:fldCharType="begin"/>
            </w:r>
            <w:r w:rsidR="009D079F" w:rsidRPr="001D41E7">
              <w:rPr>
                <w:rFonts w:ascii="Times New Roman" w:hAnsi="Times New Roman" w:cs="Times New Roman"/>
                <w:b/>
                <w:noProof/>
                <w:webHidden/>
              </w:rPr>
              <w:instrText xml:space="preserve"> PAGEREF _Toc132409969 \h </w:instrText>
            </w:r>
            <w:r w:rsidR="009D079F" w:rsidRPr="001D41E7">
              <w:rPr>
                <w:rFonts w:ascii="Times New Roman" w:hAnsi="Times New Roman" w:cs="Times New Roman"/>
                <w:b/>
                <w:noProof/>
                <w:webHidden/>
              </w:rPr>
            </w:r>
            <w:r w:rsidR="009D079F" w:rsidRPr="001D41E7">
              <w:rPr>
                <w:rFonts w:ascii="Times New Roman" w:hAnsi="Times New Roman" w:cs="Times New Roman"/>
                <w:b/>
                <w:noProof/>
                <w:webHidden/>
              </w:rPr>
              <w:fldChar w:fldCharType="separate"/>
            </w:r>
            <w:r w:rsidR="0010672D">
              <w:rPr>
                <w:rFonts w:ascii="Times New Roman" w:hAnsi="Times New Roman" w:cs="Times New Roman"/>
                <w:b/>
                <w:noProof/>
                <w:webHidden/>
              </w:rPr>
              <w:t>28</w:t>
            </w:r>
            <w:r w:rsidR="009D079F" w:rsidRPr="001D41E7">
              <w:rPr>
                <w:rFonts w:ascii="Times New Roman" w:hAnsi="Times New Roman" w:cs="Times New Roman"/>
                <w:b/>
                <w:noProof/>
                <w:webHidden/>
              </w:rPr>
              <w:fldChar w:fldCharType="end"/>
            </w:r>
          </w:hyperlink>
        </w:p>
        <w:p w:rsidR="00F31E7E" w:rsidRPr="001D41E7" w:rsidRDefault="00F31E7E" w:rsidP="00F31E7E">
          <w:pPr>
            <w:rPr>
              <w:noProof/>
            </w:rPr>
          </w:pPr>
        </w:p>
        <w:p w:rsidR="009D079F" w:rsidRPr="00D5505C" w:rsidRDefault="00213206">
          <w:pPr>
            <w:pStyle w:val="15"/>
            <w:tabs>
              <w:tab w:val="right" w:leader="dot" w:pos="9345"/>
            </w:tabs>
            <w:rPr>
              <w:rFonts w:ascii="Times New Roman" w:eastAsiaTheme="minorEastAsia" w:hAnsi="Times New Roman" w:cs="Times New Roman"/>
              <w:b/>
              <w:noProof/>
              <w:lang w:eastAsia="ru-RU"/>
            </w:rPr>
          </w:pPr>
          <w:hyperlink w:anchor="_Toc132409970" w:history="1">
            <w:r w:rsidR="009D079F" w:rsidRPr="00D5505C">
              <w:rPr>
                <w:rStyle w:val="a4"/>
                <w:rFonts w:ascii="Times New Roman" w:eastAsia="Times New Roman" w:hAnsi="Times New Roman"/>
                <w:b/>
                <w:i/>
                <w:noProof/>
              </w:rPr>
              <w:t xml:space="preserve">Приложение 1. </w:t>
            </w:r>
            <w:r w:rsidR="009D079F" w:rsidRPr="00D5505C">
              <w:rPr>
                <w:rStyle w:val="a4"/>
                <w:rFonts w:ascii="Times New Roman" w:eastAsia="Times New Roman" w:hAnsi="Times New Roman"/>
                <w:b/>
                <w:noProof/>
              </w:rPr>
              <w:t>Генеральный план</w:t>
            </w:r>
            <w:r w:rsidR="009D079F" w:rsidRPr="00D5505C">
              <w:rPr>
                <w:rFonts w:ascii="Times New Roman" w:hAnsi="Times New Roman" w:cs="Times New Roman"/>
                <w:b/>
                <w:noProof/>
                <w:webHidden/>
              </w:rPr>
              <w:tab/>
            </w:r>
            <w:r w:rsidR="009D079F" w:rsidRPr="00D5505C">
              <w:rPr>
                <w:rFonts w:ascii="Times New Roman" w:hAnsi="Times New Roman" w:cs="Times New Roman"/>
                <w:b/>
                <w:noProof/>
                <w:webHidden/>
              </w:rPr>
              <w:fldChar w:fldCharType="begin"/>
            </w:r>
            <w:r w:rsidR="009D079F" w:rsidRPr="00D5505C">
              <w:rPr>
                <w:rFonts w:ascii="Times New Roman" w:hAnsi="Times New Roman" w:cs="Times New Roman"/>
                <w:b/>
                <w:noProof/>
                <w:webHidden/>
              </w:rPr>
              <w:instrText xml:space="preserve"> PAGEREF _Toc132409970 \h </w:instrText>
            </w:r>
            <w:r w:rsidR="009D079F" w:rsidRPr="00D5505C">
              <w:rPr>
                <w:rFonts w:ascii="Times New Roman" w:hAnsi="Times New Roman" w:cs="Times New Roman"/>
                <w:b/>
                <w:noProof/>
                <w:webHidden/>
              </w:rPr>
            </w:r>
            <w:r w:rsidR="009D079F" w:rsidRPr="00D5505C">
              <w:rPr>
                <w:rFonts w:ascii="Times New Roman" w:hAnsi="Times New Roman" w:cs="Times New Roman"/>
                <w:b/>
                <w:noProof/>
                <w:webHidden/>
              </w:rPr>
              <w:fldChar w:fldCharType="separate"/>
            </w:r>
            <w:r w:rsidR="0010672D">
              <w:rPr>
                <w:rFonts w:ascii="Times New Roman" w:hAnsi="Times New Roman" w:cs="Times New Roman"/>
                <w:b/>
                <w:noProof/>
                <w:webHidden/>
              </w:rPr>
              <w:t>30</w:t>
            </w:r>
            <w:r w:rsidR="009D079F" w:rsidRPr="00D5505C">
              <w:rPr>
                <w:rFonts w:ascii="Times New Roman" w:hAnsi="Times New Roman" w:cs="Times New Roman"/>
                <w:b/>
                <w:noProof/>
                <w:webHidden/>
              </w:rPr>
              <w:fldChar w:fldCharType="end"/>
            </w:r>
          </w:hyperlink>
        </w:p>
        <w:p w:rsidR="009D079F" w:rsidRPr="00D5505C" w:rsidRDefault="00213206">
          <w:pPr>
            <w:pStyle w:val="15"/>
            <w:tabs>
              <w:tab w:val="right" w:leader="dot" w:pos="9345"/>
            </w:tabs>
            <w:rPr>
              <w:rFonts w:ascii="Times New Roman" w:eastAsiaTheme="minorEastAsia" w:hAnsi="Times New Roman" w:cs="Times New Roman"/>
              <w:b/>
              <w:noProof/>
              <w:lang w:eastAsia="ru-RU"/>
            </w:rPr>
          </w:pPr>
          <w:hyperlink w:anchor="_Toc132409971" w:history="1">
            <w:r w:rsidR="009D079F" w:rsidRPr="00D5505C">
              <w:rPr>
                <w:rStyle w:val="a4"/>
                <w:rFonts w:ascii="Times New Roman" w:eastAsia="Times New Roman" w:hAnsi="Times New Roman"/>
                <w:b/>
                <w:i/>
                <w:noProof/>
              </w:rPr>
              <w:t xml:space="preserve">Приложение 2. </w:t>
            </w:r>
            <w:r w:rsidR="009D079F" w:rsidRPr="00D5505C">
              <w:rPr>
                <w:rStyle w:val="a4"/>
                <w:rFonts w:ascii="Times New Roman" w:eastAsia="Times New Roman" w:hAnsi="Times New Roman"/>
                <w:b/>
                <w:noProof/>
              </w:rPr>
              <w:t>Меры по смягчению негативных экологических и социальных воздействий</w:t>
            </w:r>
            <w:r w:rsidR="009D079F" w:rsidRPr="00D5505C">
              <w:rPr>
                <w:rFonts w:ascii="Times New Roman" w:hAnsi="Times New Roman" w:cs="Times New Roman"/>
                <w:b/>
                <w:noProof/>
                <w:webHidden/>
              </w:rPr>
              <w:tab/>
            </w:r>
            <w:r w:rsidR="009D079F" w:rsidRPr="00D5505C">
              <w:rPr>
                <w:rFonts w:ascii="Times New Roman" w:hAnsi="Times New Roman" w:cs="Times New Roman"/>
                <w:b/>
                <w:noProof/>
                <w:webHidden/>
              </w:rPr>
              <w:fldChar w:fldCharType="begin"/>
            </w:r>
            <w:r w:rsidR="009D079F" w:rsidRPr="00D5505C">
              <w:rPr>
                <w:rFonts w:ascii="Times New Roman" w:hAnsi="Times New Roman" w:cs="Times New Roman"/>
                <w:b/>
                <w:noProof/>
                <w:webHidden/>
              </w:rPr>
              <w:instrText xml:space="preserve"> PAGEREF _Toc132409971 \h </w:instrText>
            </w:r>
            <w:r w:rsidR="009D079F" w:rsidRPr="00D5505C">
              <w:rPr>
                <w:rFonts w:ascii="Times New Roman" w:hAnsi="Times New Roman" w:cs="Times New Roman"/>
                <w:b/>
                <w:noProof/>
                <w:webHidden/>
              </w:rPr>
            </w:r>
            <w:r w:rsidR="009D079F" w:rsidRPr="00D5505C">
              <w:rPr>
                <w:rFonts w:ascii="Times New Roman" w:hAnsi="Times New Roman" w:cs="Times New Roman"/>
                <w:b/>
                <w:noProof/>
                <w:webHidden/>
              </w:rPr>
              <w:fldChar w:fldCharType="separate"/>
            </w:r>
            <w:r w:rsidR="0010672D">
              <w:rPr>
                <w:rFonts w:ascii="Times New Roman" w:hAnsi="Times New Roman" w:cs="Times New Roman"/>
                <w:b/>
                <w:noProof/>
                <w:webHidden/>
              </w:rPr>
              <w:t>31</w:t>
            </w:r>
            <w:r w:rsidR="009D079F" w:rsidRPr="00D5505C">
              <w:rPr>
                <w:rFonts w:ascii="Times New Roman" w:hAnsi="Times New Roman" w:cs="Times New Roman"/>
                <w:b/>
                <w:noProof/>
                <w:webHidden/>
              </w:rPr>
              <w:fldChar w:fldCharType="end"/>
            </w:r>
          </w:hyperlink>
        </w:p>
        <w:p w:rsidR="009D079F" w:rsidRPr="00D5505C" w:rsidRDefault="00213206">
          <w:pPr>
            <w:pStyle w:val="15"/>
            <w:tabs>
              <w:tab w:val="right" w:leader="dot" w:pos="9345"/>
            </w:tabs>
            <w:rPr>
              <w:rFonts w:ascii="Times New Roman" w:eastAsiaTheme="minorEastAsia" w:hAnsi="Times New Roman" w:cs="Times New Roman"/>
              <w:b/>
              <w:noProof/>
              <w:lang w:eastAsia="ru-RU"/>
            </w:rPr>
          </w:pPr>
          <w:hyperlink w:anchor="_Toc132409972" w:history="1">
            <w:r w:rsidR="009D079F" w:rsidRPr="00D5505C">
              <w:rPr>
                <w:rStyle w:val="a4"/>
                <w:rFonts w:ascii="Times New Roman" w:eastAsia="Times New Roman" w:hAnsi="Times New Roman"/>
                <w:b/>
                <w:i/>
                <w:noProof/>
              </w:rPr>
              <w:t xml:space="preserve">Приложение 3. </w:t>
            </w:r>
            <w:r w:rsidR="009D079F" w:rsidRPr="00D5505C">
              <w:rPr>
                <w:rStyle w:val="a4"/>
                <w:rFonts w:ascii="Times New Roman" w:eastAsia="Times New Roman" w:hAnsi="Times New Roman"/>
                <w:b/>
                <w:noProof/>
              </w:rPr>
              <w:t>План экологического и социального мониторинга</w:t>
            </w:r>
            <w:r w:rsidR="009D079F" w:rsidRPr="00D5505C">
              <w:rPr>
                <w:rFonts w:ascii="Times New Roman" w:hAnsi="Times New Roman" w:cs="Times New Roman"/>
                <w:b/>
                <w:noProof/>
                <w:webHidden/>
              </w:rPr>
              <w:tab/>
            </w:r>
            <w:r w:rsidR="009D079F" w:rsidRPr="00D5505C">
              <w:rPr>
                <w:rFonts w:ascii="Times New Roman" w:hAnsi="Times New Roman" w:cs="Times New Roman"/>
                <w:b/>
                <w:noProof/>
                <w:webHidden/>
              </w:rPr>
              <w:fldChar w:fldCharType="begin"/>
            </w:r>
            <w:r w:rsidR="009D079F" w:rsidRPr="00D5505C">
              <w:rPr>
                <w:rFonts w:ascii="Times New Roman" w:hAnsi="Times New Roman" w:cs="Times New Roman"/>
                <w:b/>
                <w:noProof/>
                <w:webHidden/>
              </w:rPr>
              <w:instrText xml:space="preserve"> PAGEREF _Toc132409972 \h </w:instrText>
            </w:r>
            <w:r w:rsidR="009D079F" w:rsidRPr="00D5505C">
              <w:rPr>
                <w:rFonts w:ascii="Times New Roman" w:hAnsi="Times New Roman" w:cs="Times New Roman"/>
                <w:b/>
                <w:noProof/>
                <w:webHidden/>
              </w:rPr>
            </w:r>
            <w:r w:rsidR="009D079F" w:rsidRPr="00D5505C">
              <w:rPr>
                <w:rFonts w:ascii="Times New Roman" w:hAnsi="Times New Roman" w:cs="Times New Roman"/>
                <w:b/>
                <w:noProof/>
                <w:webHidden/>
              </w:rPr>
              <w:fldChar w:fldCharType="separate"/>
            </w:r>
            <w:r w:rsidR="0010672D">
              <w:rPr>
                <w:rFonts w:ascii="Times New Roman" w:hAnsi="Times New Roman" w:cs="Times New Roman"/>
                <w:b/>
                <w:noProof/>
                <w:webHidden/>
              </w:rPr>
              <w:t>55</w:t>
            </w:r>
            <w:r w:rsidR="009D079F" w:rsidRPr="00D5505C">
              <w:rPr>
                <w:rFonts w:ascii="Times New Roman" w:hAnsi="Times New Roman" w:cs="Times New Roman"/>
                <w:b/>
                <w:noProof/>
                <w:webHidden/>
              </w:rPr>
              <w:fldChar w:fldCharType="end"/>
            </w:r>
          </w:hyperlink>
        </w:p>
        <w:p w:rsidR="009D079F" w:rsidRPr="00D5505C" w:rsidRDefault="00213206">
          <w:pPr>
            <w:pStyle w:val="15"/>
            <w:tabs>
              <w:tab w:val="right" w:leader="dot" w:pos="9345"/>
            </w:tabs>
            <w:rPr>
              <w:rFonts w:ascii="Times New Roman" w:eastAsiaTheme="minorEastAsia" w:hAnsi="Times New Roman" w:cs="Times New Roman"/>
              <w:b/>
              <w:noProof/>
              <w:lang w:eastAsia="ru-RU"/>
            </w:rPr>
          </w:pPr>
          <w:hyperlink w:anchor="_Toc132409973" w:history="1">
            <w:r w:rsidR="009D079F" w:rsidRPr="00D5505C">
              <w:rPr>
                <w:rStyle w:val="a4"/>
                <w:rFonts w:ascii="Times New Roman" w:eastAsia="Times New Roman" w:hAnsi="Times New Roman"/>
                <w:b/>
                <w:i/>
                <w:noProof/>
              </w:rPr>
              <w:t xml:space="preserve">Приложение 4. </w:t>
            </w:r>
            <w:r w:rsidR="009D079F" w:rsidRPr="00D5505C">
              <w:rPr>
                <w:rStyle w:val="a4"/>
                <w:rFonts w:ascii="Times New Roman" w:eastAsia="Times New Roman" w:hAnsi="Times New Roman"/>
                <w:b/>
                <w:bCs/>
                <w:noProof/>
                <w:lang w:eastAsia="ru-RU"/>
              </w:rPr>
              <w:t>Протокол общественных консультаций</w:t>
            </w:r>
            <w:r w:rsidR="009D079F" w:rsidRPr="00D5505C">
              <w:rPr>
                <w:rFonts w:ascii="Times New Roman" w:hAnsi="Times New Roman" w:cs="Times New Roman"/>
                <w:b/>
                <w:noProof/>
                <w:webHidden/>
              </w:rPr>
              <w:tab/>
            </w:r>
            <w:r w:rsidR="009D079F" w:rsidRPr="00D5505C">
              <w:rPr>
                <w:rFonts w:ascii="Times New Roman" w:hAnsi="Times New Roman" w:cs="Times New Roman"/>
                <w:b/>
                <w:noProof/>
                <w:webHidden/>
              </w:rPr>
              <w:fldChar w:fldCharType="begin"/>
            </w:r>
            <w:r w:rsidR="009D079F" w:rsidRPr="00D5505C">
              <w:rPr>
                <w:rFonts w:ascii="Times New Roman" w:hAnsi="Times New Roman" w:cs="Times New Roman"/>
                <w:b/>
                <w:noProof/>
                <w:webHidden/>
              </w:rPr>
              <w:instrText xml:space="preserve"> PAGEREF _Toc132409973 \h </w:instrText>
            </w:r>
            <w:r w:rsidR="009D079F" w:rsidRPr="00D5505C">
              <w:rPr>
                <w:rFonts w:ascii="Times New Roman" w:hAnsi="Times New Roman" w:cs="Times New Roman"/>
                <w:b/>
                <w:noProof/>
                <w:webHidden/>
              </w:rPr>
            </w:r>
            <w:r w:rsidR="009D079F" w:rsidRPr="00D5505C">
              <w:rPr>
                <w:rFonts w:ascii="Times New Roman" w:hAnsi="Times New Roman" w:cs="Times New Roman"/>
                <w:b/>
                <w:noProof/>
                <w:webHidden/>
              </w:rPr>
              <w:fldChar w:fldCharType="separate"/>
            </w:r>
            <w:r w:rsidR="0010672D">
              <w:rPr>
                <w:rFonts w:ascii="Times New Roman" w:hAnsi="Times New Roman" w:cs="Times New Roman"/>
                <w:b/>
                <w:noProof/>
                <w:webHidden/>
              </w:rPr>
              <w:t>65</w:t>
            </w:r>
            <w:r w:rsidR="009D079F" w:rsidRPr="00D5505C">
              <w:rPr>
                <w:rFonts w:ascii="Times New Roman" w:hAnsi="Times New Roman" w:cs="Times New Roman"/>
                <w:b/>
                <w:noProof/>
                <w:webHidden/>
              </w:rPr>
              <w:fldChar w:fldCharType="end"/>
            </w:r>
          </w:hyperlink>
        </w:p>
        <w:p w:rsidR="009D079F" w:rsidRPr="00D5505C" w:rsidRDefault="00213206">
          <w:pPr>
            <w:pStyle w:val="15"/>
            <w:tabs>
              <w:tab w:val="right" w:leader="dot" w:pos="9345"/>
            </w:tabs>
            <w:rPr>
              <w:rFonts w:ascii="Times New Roman" w:eastAsiaTheme="minorEastAsia" w:hAnsi="Times New Roman" w:cs="Times New Roman"/>
              <w:b/>
              <w:noProof/>
              <w:lang w:eastAsia="ru-RU"/>
            </w:rPr>
          </w:pPr>
          <w:hyperlink w:anchor="_Toc132409974" w:history="1">
            <w:r w:rsidR="009D079F" w:rsidRPr="00D5505C">
              <w:rPr>
                <w:rStyle w:val="a4"/>
                <w:rFonts w:ascii="Times New Roman" w:eastAsia="Times New Roman" w:hAnsi="Times New Roman"/>
                <w:b/>
                <w:i/>
                <w:noProof/>
              </w:rPr>
              <w:t>Приложение 5</w:t>
            </w:r>
            <w:r w:rsidR="009D079F" w:rsidRPr="00D5505C">
              <w:rPr>
                <w:rStyle w:val="a4"/>
                <w:rFonts w:ascii="Times New Roman" w:eastAsia="Times New Roman" w:hAnsi="Times New Roman"/>
                <w:b/>
                <w:noProof/>
              </w:rPr>
              <w:t>. Заключение Государственной экологической экспертизы</w:t>
            </w:r>
            <w:r w:rsidR="009D079F" w:rsidRPr="00D5505C">
              <w:rPr>
                <w:rFonts w:ascii="Times New Roman" w:hAnsi="Times New Roman" w:cs="Times New Roman"/>
                <w:b/>
                <w:noProof/>
                <w:webHidden/>
              </w:rPr>
              <w:tab/>
            </w:r>
            <w:r w:rsidR="009D079F" w:rsidRPr="00D5505C">
              <w:rPr>
                <w:rFonts w:ascii="Times New Roman" w:hAnsi="Times New Roman" w:cs="Times New Roman"/>
                <w:b/>
                <w:noProof/>
                <w:webHidden/>
              </w:rPr>
              <w:fldChar w:fldCharType="begin"/>
            </w:r>
            <w:r w:rsidR="009D079F" w:rsidRPr="00D5505C">
              <w:rPr>
                <w:rFonts w:ascii="Times New Roman" w:hAnsi="Times New Roman" w:cs="Times New Roman"/>
                <w:b/>
                <w:noProof/>
                <w:webHidden/>
              </w:rPr>
              <w:instrText xml:space="preserve"> PAGEREF _Toc132409974 \h </w:instrText>
            </w:r>
            <w:r w:rsidR="009D079F" w:rsidRPr="00D5505C">
              <w:rPr>
                <w:rFonts w:ascii="Times New Roman" w:hAnsi="Times New Roman" w:cs="Times New Roman"/>
                <w:b/>
                <w:noProof/>
                <w:webHidden/>
              </w:rPr>
            </w:r>
            <w:r w:rsidR="009D079F" w:rsidRPr="00D5505C">
              <w:rPr>
                <w:rFonts w:ascii="Times New Roman" w:hAnsi="Times New Roman" w:cs="Times New Roman"/>
                <w:b/>
                <w:noProof/>
                <w:webHidden/>
              </w:rPr>
              <w:fldChar w:fldCharType="separate"/>
            </w:r>
            <w:r w:rsidR="0010672D">
              <w:rPr>
                <w:rFonts w:ascii="Times New Roman" w:hAnsi="Times New Roman" w:cs="Times New Roman"/>
                <w:b/>
                <w:noProof/>
                <w:webHidden/>
              </w:rPr>
              <w:t>71</w:t>
            </w:r>
            <w:r w:rsidR="009D079F" w:rsidRPr="00D5505C">
              <w:rPr>
                <w:rFonts w:ascii="Times New Roman" w:hAnsi="Times New Roman" w:cs="Times New Roman"/>
                <w:b/>
                <w:noProof/>
                <w:webHidden/>
              </w:rPr>
              <w:fldChar w:fldCharType="end"/>
            </w:r>
          </w:hyperlink>
        </w:p>
        <w:p w:rsidR="002A7B29" w:rsidRDefault="002A7B29">
          <w:r w:rsidRPr="00F31E7E">
            <w:rPr>
              <w:rFonts w:ascii="Times New Roman" w:hAnsi="Times New Roman" w:cs="Times New Roman"/>
              <w:b/>
              <w:bCs/>
              <w:sz w:val="24"/>
              <w:szCs w:val="24"/>
            </w:rPr>
            <w:fldChar w:fldCharType="end"/>
          </w:r>
        </w:p>
      </w:sdtContent>
    </w:sdt>
    <w:p w:rsidR="00CB7AC0" w:rsidRPr="00CB7AC0" w:rsidRDefault="00CB7AC0" w:rsidP="00CB7AC0">
      <w:pPr>
        <w:jc w:val="both"/>
        <w:rPr>
          <w:rFonts w:ascii="Times New Roman" w:eastAsia="Times New Roman" w:hAnsi="Times New Roman" w:cs="Times New Roman"/>
          <w:b/>
          <w:sz w:val="24"/>
          <w:szCs w:val="24"/>
        </w:rPr>
      </w:pPr>
    </w:p>
    <w:p w:rsidR="00105772" w:rsidRDefault="00105772" w:rsidP="00CB7AC0">
      <w:pPr>
        <w:rPr>
          <w:rFonts w:ascii="Times New Roman" w:eastAsia="Times New Roman" w:hAnsi="Times New Roman" w:cs="Times New Roman"/>
          <w:b/>
          <w:sz w:val="24"/>
          <w:szCs w:val="24"/>
        </w:rPr>
      </w:pPr>
    </w:p>
    <w:p w:rsidR="001D41E7" w:rsidRDefault="001D41E7" w:rsidP="00CB7AC0">
      <w:pPr>
        <w:rPr>
          <w:rFonts w:ascii="Times New Roman" w:eastAsia="Times New Roman" w:hAnsi="Times New Roman" w:cs="Times New Roman"/>
          <w:b/>
          <w:sz w:val="24"/>
          <w:szCs w:val="24"/>
        </w:rPr>
      </w:pPr>
    </w:p>
    <w:p w:rsidR="001D41E7" w:rsidRPr="00CB7AC0" w:rsidRDefault="001D41E7" w:rsidP="00CB7AC0">
      <w:pPr>
        <w:rPr>
          <w:rFonts w:ascii="Times New Roman" w:eastAsia="Times New Roman" w:hAnsi="Times New Roman" w:cs="Times New Roman"/>
          <w:b/>
          <w:sz w:val="24"/>
          <w:szCs w:val="24"/>
        </w:rPr>
      </w:pPr>
    </w:p>
    <w:p w:rsidR="00CB7AC0" w:rsidRPr="00AA1052" w:rsidRDefault="00CB7AC0" w:rsidP="002A7B29">
      <w:pPr>
        <w:pStyle w:val="1"/>
        <w:rPr>
          <w:rFonts w:ascii="Times New Roman" w:eastAsia="Times New Roman" w:hAnsi="Times New Roman" w:cs="Times New Roman"/>
          <w:b/>
          <w:color w:val="auto"/>
          <w:sz w:val="24"/>
          <w:szCs w:val="24"/>
        </w:rPr>
      </w:pPr>
      <w:bookmarkStart w:id="1" w:name="_Toc132409949"/>
      <w:r w:rsidRPr="00AA1052">
        <w:rPr>
          <w:rFonts w:ascii="Times New Roman" w:eastAsia="Times New Roman" w:hAnsi="Times New Roman" w:cs="Times New Roman"/>
          <w:b/>
          <w:color w:val="auto"/>
          <w:sz w:val="24"/>
          <w:szCs w:val="24"/>
        </w:rPr>
        <w:lastRenderedPageBreak/>
        <w:t>Сокращения и определения</w:t>
      </w:r>
      <w:bookmarkEnd w:id="1"/>
    </w:p>
    <w:p w:rsidR="009D079F" w:rsidRPr="009D079F" w:rsidRDefault="009D079F" w:rsidP="009D079F"/>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БТС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 xml:space="preserve">ОАО «Бишкектеплосеть» </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ВБ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 xml:space="preserve">Всемирный банк </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ГСМ</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Горюче-смазочные материалы</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ГЭЭ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Государственная экологическая экспертиза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Гкал</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Гига калории</w:t>
      </w:r>
    </w:p>
    <w:p w:rsidR="006D4DD5" w:rsidRPr="00105772" w:rsidRDefault="006D4DD5"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ДУ</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Диаметр условный</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КР </w:t>
      </w:r>
      <w:r w:rsidRPr="00105772">
        <w:rPr>
          <w:rFonts w:ascii="Times New Roman" w:eastAsia="Times New Roman" w:hAnsi="Times New Roman" w:cs="Times New Roman"/>
          <w:sz w:val="24"/>
          <w:szCs w:val="24"/>
        </w:rPr>
        <w:tab/>
      </w:r>
      <w:r w:rsidR="002A7B29">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 xml:space="preserve">Кыргызская Республика </w:t>
      </w:r>
    </w:p>
    <w:p w:rsidR="00CB7AC0" w:rsidRPr="00105772" w:rsidRDefault="00CB7AC0" w:rsidP="00CB7AC0">
      <w:pPr>
        <w:tabs>
          <w:tab w:val="left" w:pos="2175"/>
        </w:tabs>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КРФР                   Кыргызско-Российский Фонд Развития</w:t>
      </w:r>
    </w:p>
    <w:p w:rsidR="006D4DD5" w:rsidRPr="00105772" w:rsidRDefault="006D4DD5"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КСП</w:t>
      </w:r>
      <w:r w:rsidRPr="00105772">
        <w:rPr>
          <w:rFonts w:ascii="Times New Roman" w:eastAsia="Times New Roman" w:hAnsi="Times New Roman" w:cs="Times New Roman"/>
          <w:sz w:val="24"/>
          <w:szCs w:val="24"/>
        </w:rPr>
        <w:tab/>
      </w:r>
      <w:r w:rsidR="00105772"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Комплексная социальная проверка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МиО</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Мониторинг и оценка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МРТС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Магистрально-распределительные тепловые сети</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МРЖ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Механизм рассмотрения жалоб</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НКО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Некоммерческая организация</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ОВОС</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Оценка воздействия на окружающую среду</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ООС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Охрана окружающей среды</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ОП</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Операционная политика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ОПП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 xml:space="preserve">Основы политики переселения </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ОМСУ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 xml:space="preserve">Органы местного самоуправления </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ОРП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Отдел реализации проекта</w:t>
      </w:r>
    </w:p>
    <w:p w:rsidR="006D4DD5" w:rsidRPr="00105772" w:rsidRDefault="006D4DD5"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ОС</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Обратная сеть</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ОЭВ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Отчет об экологических воздействиях</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ПДК</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Предельно допустимая концентрация</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ПДП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План действий по переселению</w:t>
      </w:r>
    </w:p>
    <w:p w:rsidR="006D4DD5" w:rsidRPr="00105772" w:rsidRDefault="006D4DD5"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ПС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Подающая сеть</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ПСД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Проектно-сметная документация</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ПТБ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Правила по технике безопасности</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ПУТС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Проект улучшения теплоснабжением</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lastRenderedPageBreak/>
        <w:t xml:space="preserve">ПХБ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 xml:space="preserve">Полихлорированные бифенилы </w:t>
      </w:r>
    </w:p>
    <w:p w:rsidR="006D4DD5" w:rsidRPr="00105772" w:rsidRDefault="006D4DD5"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ПУОСС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План управления окружающей и социальной средой</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РДП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Рамочный документ по переселению</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РДЭСУ</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Рамочный документ по экологическому и социальному управлению</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РКП</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Руководящий комитет проекта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СанПиН</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Санитарные нормы и правила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lang w:val="uk-UA"/>
        </w:rPr>
        <w:t>СК</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r>
      <w:r w:rsidR="00105772"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Смотровая камера</w:t>
      </w:r>
    </w:p>
    <w:p w:rsidR="006D4DD5" w:rsidRPr="00105772" w:rsidRDefault="006D4DD5" w:rsidP="006D4DD5">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СНиП</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Санитарные нормы и правила</w:t>
      </w:r>
    </w:p>
    <w:p w:rsidR="006D4DD5" w:rsidRPr="00105772" w:rsidRDefault="006D4DD5" w:rsidP="006D4DD5">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СЭ/СД</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Сексуальная эксплуатация/ Сексуальные домогательства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ТБО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 xml:space="preserve">Твердые бытовые отходы </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ТЗ                         Техническое задание</w:t>
      </w:r>
    </w:p>
    <w:p w:rsidR="006D4DD5" w:rsidRPr="00105772" w:rsidRDefault="006D4DD5"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ТК</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Тепловая камера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ТЭО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Технико-экономическое обоснование</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ТЭЦ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Тепловая электрическая станция</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ЦТС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Центральное теплоснабжение</w:t>
      </w:r>
    </w:p>
    <w:p w:rsidR="006D4DD5" w:rsidRPr="00105772" w:rsidRDefault="006D4DD5"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ЧуПЭС</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Чуйское предприятие электрических сетей</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ЭО</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Экологическая оценка</w:t>
      </w:r>
    </w:p>
    <w:p w:rsidR="00CB7AC0" w:rsidRPr="00105772" w:rsidRDefault="00CB7AC0" w:rsidP="00CB7AC0">
      <w:pPr>
        <w:ind w:left="360"/>
        <w:jc w:val="both"/>
        <w:rPr>
          <w:rFonts w:ascii="Times New Roman" w:eastAsia="Times New Roman" w:hAnsi="Times New Roman" w:cs="Times New Roman"/>
          <w:sz w:val="24"/>
          <w:szCs w:val="24"/>
        </w:rPr>
      </w:pPr>
      <w:r w:rsidRPr="00105772">
        <w:rPr>
          <w:rFonts w:ascii="Times New Roman" w:eastAsia="Times New Roman" w:hAnsi="Times New Roman" w:cs="Times New Roman"/>
          <w:sz w:val="24"/>
          <w:szCs w:val="24"/>
        </w:rPr>
        <w:t xml:space="preserve">ЭС </w:t>
      </w:r>
      <w:r w:rsidRPr="00105772">
        <w:rPr>
          <w:rFonts w:ascii="Times New Roman" w:eastAsia="Times New Roman" w:hAnsi="Times New Roman" w:cs="Times New Roman"/>
          <w:sz w:val="24"/>
          <w:szCs w:val="24"/>
        </w:rPr>
        <w:tab/>
      </w:r>
      <w:r w:rsidRPr="00105772">
        <w:rPr>
          <w:rFonts w:ascii="Times New Roman" w:eastAsia="Times New Roman" w:hAnsi="Times New Roman" w:cs="Times New Roman"/>
          <w:sz w:val="24"/>
          <w:szCs w:val="24"/>
        </w:rPr>
        <w:tab/>
        <w:t>ОАО «Электрические станции»</w:t>
      </w:r>
    </w:p>
    <w:p w:rsidR="00CB7AC0" w:rsidRPr="00CB7AC0" w:rsidRDefault="00CB7AC0" w:rsidP="00CB7AC0">
      <w:pPr>
        <w:ind w:left="360"/>
        <w:rPr>
          <w:rFonts w:ascii="Times New Roman" w:eastAsia="Times New Roman" w:hAnsi="Times New Roman" w:cs="Times New Roman"/>
        </w:rPr>
      </w:pPr>
    </w:p>
    <w:p w:rsidR="00CB7AC0" w:rsidRPr="00CB7AC0" w:rsidRDefault="00CB7AC0" w:rsidP="00CB7AC0">
      <w:pPr>
        <w:ind w:left="360"/>
        <w:rPr>
          <w:rFonts w:ascii="Times New Roman" w:eastAsia="Times New Roman" w:hAnsi="Times New Roman" w:cs="Times New Roman"/>
        </w:rPr>
      </w:pPr>
    </w:p>
    <w:p w:rsidR="00CB7AC0" w:rsidRPr="00CB7AC0" w:rsidRDefault="00CB7AC0" w:rsidP="00CB7AC0">
      <w:pPr>
        <w:jc w:val="both"/>
        <w:rPr>
          <w:rFonts w:ascii="Times New Roman" w:eastAsia="Times New Roman" w:hAnsi="Times New Roman" w:cs="Times New Roman"/>
          <w:b/>
          <w:sz w:val="24"/>
          <w:szCs w:val="24"/>
        </w:rPr>
      </w:pPr>
    </w:p>
    <w:p w:rsidR="00CB7AC0" w:rsidRDefault="00CB7AC0" w:rsidP="00CB7AC0">
      <w:pPr>
        <w:jc w:val="both"/>
        <w:rPr>
          <w:rFonts w:ascii="Times New Roman" w:eastAsia="Times New Roman" w:hAnsi="Times New Roman" w:cs="Times New Roman"/>
          <w:b/>
          <w:sz w:val="24"/>
          <w:szCs w:val="24"/>
        </w:rPr>
      </w:pPr>
    </w:p>
    <w:p w:rsidR="00105772" w:rsidRDefault="00105772" w:rsidP="00CB7AC0">
      <w:pPr>
        <w:jc w:val="both"/>
        <w:rPr>
          <w:rFonts w:ascii="Times New Roman" w:eastAsia="Times New Roman" w:hAnsi="Times New Roman" w:cs="Times New Roman"/>
          <w:b/>
          <w:sz w:val="24"/>
          <w:szCs w:val="24"/>
        </w:rPr>
      </w:pPr>
    </w:p>
    <w:p w:rsidR="00105772" w:rsidRDefault="00105772" w:rsidP="00CB7AC0">
      <w:pPr>
        <w:jc w:val="both"/>
        <w:rPr>
          <w:rFonts w:ascii="Times New Roman" w:eastAsia="Times New Roman" w:hAnsi="Times New Roman" w:cs="Times New Roman"/>
          <w:b/>
          <w:sz w:val="24"/>
          <w:szCs w:val="24"/>
        </w:rPr>
      </w:pPr>
    </w:p>
    <w:p w:rsidR="00105772" w:rsidRDefault="00105772" w:rsidP="00CB7AC0">
      <w:pPr>
        <w:jc w:val="both"/>
        <w:rPr>
          <w:rFonts w:ascii="Times New Roman" w:eastAsia="Times New Roman" w:hAnsi="Times New Roman" w:cs="Times New Roman"/>
          <w:b/>
          <w:sz w:val="24"/>
          <w:szCs w:val="24"/>
        </w:rPr>
      </w:pPr>
    </w:p>
    <w:p w:rsidR="00105772" w:rsidRDefault="00105772" w:rsidP="00CB7AC0">
      <w:pPr>
        <w:jc w:val="both"/>
        <w:rPr>
          <w:rFonts w:ascii="Times New Roman" w:eastAsia="Times New Roman" w:hAnsi="Times New Roman" w:cs="Times New Roman"/>
          <w:b/>
          <w:sz w:val="24"/>
          <w:szCs w:val="24"/>
        </w:rPr>
      </w:pPr>
    </w:p>
    <w:p w:rsidR="00105772" w:rsidRDefault="00105772" w:rsidP="00CB7AC0">
      <w:pPr>
        <w:jc w:val="both"/>
        <w:rPr>
          <w:rFonts w:ascii="Times New Roman" w:eastAsia="Times New Roman" w:hAnsi="Times New Roman" w:cs="Times New Roman"/>
          <w:b/>
          <w:sz w:val="24"/>
          <w:szCs w:val="24"/>
        </w:rPr>
      </w:pPr>
    </w:p>
    <w:p w:rsidR="00105772" w:rsidRPr="00CB7AC0" w:rsidRDefault="00105772" w:rsidP="00CB7AC0">
      <w:pPr>
        <w:jc w:val="both"/>
        <w:rPr>
          <w:rFonts w:ascii="Times New Roman" w:eastAsia="Times New Roman" w:hAnsi="Times New Roman" w:cs="Times New Roman"/>
          <w:b/>
          <w:sz w:val="24"/>
          <w:szCs w:val="24"/>
        </w:rPr>
      </w:pPr>
    </w:p>
    <w:p w:rsidR="00CB7AC0" w:rsidRPr="00AA1052" w:rsidRDefault="006D4DD5" w:rsidP="002A7B29">
      <w:pPr>
        <w:pStyle w:val="1"/>
        <w:rPr>
          <w:rFonts w:ascii="Times New Roman" w:eastAsia="Times New Roman" w:hAnsi="Times New Roman" w:cs="Times New Roman"/>
          <w:b/>
          <w:color w:val="auto"/>
          <w:sz w:val="24"/>
          <w:szCs w:val="24"/>
        </w:rPr>
      </w:pPr>
      <w:bookmarkStart w:id="2" w:name="_Toc132409950"/>
      <w:r w:rsidRPr="00AA1052">
        <w:rPr>
          <w:rFonts w:ascii="Times New Roman" w:eastAsia="Times New Roman" w:hAnsi="Times New Roman" w:cs="Times New Roman"/>
          <w:b/>
          <w:color w:val="auto"/>
          <w:sz w:val="24"/>
          <w:szCs w:val="24"/>
        </w:rPr>
        <w:lastRenderedPageBreak/>
        <w:t>ВВЕДЕНИЕ</w:t>
      </w:r>
      <w:bookmarkEnd w:id="2"/>
    </w:p>
    <w:p w:rsidR="00105772" w:rsidRDefault="00105772" w:rsidP="00105772">
      <w:pPr>
        <w:spacing w:after="0" w:line="240" w:lineRule="auto"/>
        <w:jc w:val="both"/>
        <w:rPr>
          <w:rFonts w:ascii="Times New Roman" w:eastAsia="Times New Roman" w:hAnsi="Times New Roman" w:cs="Times New Roman"/>
          <w:b/>
          <w:sz w:val="24"/>
          <w:szCs w:val="24"/>
        </w:rPr>
      </w:pPr>
    </w:p>
    <w:p w:rsidR="006D4DD5" w:rsidRPr="00AA1052" w:rsidRDefault="006D4DD5" w:rsidP="00105772">
      <w:pPr>
        <w:spacing w:after="0" w:line="240" w:lineRule="auto"/>
        <w:jc w:val="both"/>
        <w:rPr>
          <w:rFonts w:ascii="Times New Roman" w:eastAsia="Times New Roman" w:hAnsi="Times New Roman" w:cs="Times New Roman"/>
          <w:color w:val="FF0000"/>
          <w:sz w:val="24"/>
          <w:szCs w:val="24"/>
        </w:rPr>
      </w:pPr>
      <w:r w:rsidRPr="006D4DD5">
        <w:rPr>
          <w:rFonts w:ascii="Times New Roman" w:eastAsia="Times New Roman" w:hAnsi="Times New Roman" w:cs="Times New Roman"/>
          <w:sz w:val="24"/>
          <w:szCs w:val="24"/>
        </w:rPr>
        <w:t>Проект «Улучшение теплоснабжения» (ПУТС) в Кыргызской Республике (КР) направлен на улучшение эффективности и качества теплоснабжения в проектных целевых участках. Непосредственными исполнителями ПУТС являются ОАО "Электрические станции" (ЭС</w:t>
      </w:r>
      <w:r w:rsidR="007B1F49">
        <w:rPr>
          <w:rStyle w:val="af4"/>
          <w:rFonts w:ascii="Times New Roman" w:eastAsia="Times New Roman" w:hAnsi="Times New Roman" w:cs="Times New Roman"/>
          <w:sz w:val="24"/>
          <w:szCs w:val="24"/>
        </w:rPr>
        <w:footnoteReference w:id="1"/>
      </w:r>
      <w:r w:rsidRPr="006D4DD5">
        <w:rPr>
          <w:rFonts w:ascii="Times New Roman" w:eastAsia="Times New Roman" w:hAnsi="Times New Roman" w:cs="Times New Roman"/>
          <w:sz w:val="24"/>
          <w:szCs w:val="24"/>
        </w:rPr>
        <w:t xml:space="preserve">) и Агентство развития и инвестирования сообществ (АРИС). </w:t>
      </w:r>
    </w:p>
    <w:p w:rsidR="006D4DD5" w:rsidRPr="00AA1052" w:rsidRDefault="006D4DD5" w:rsidP="00105772">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ПУОСС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1D6D7B" w:rsidRPr="00AA1052" w:rsidRDefault="001D6D7B" w:rsidP="006D4DD5">
      <w:pPr>
        <w:spacing w:after="0" w:line="240" w:lineRule="auto"/>
        <w:ind w:firstLine="708"/>
        <w:jc w:val="both"/>
        <w:rPr>
          <w:rFonts w:ascii="Times New Roman" w:eastAsia="Times New Roman" w:hAnsi="Times New Roman" w:cs="Times New Roman"/>
          <w:sz w:val="24"/>
          <w:szCs w:val="24"/>
        </w:rPr>
      </w:pPr>
    </w:p>
    <w:p w:rsidR="006D4DD5" w:rsidRPr="00AA1052" w:rsidRDefault="006D4DD5" w:rsidP="001D6D7B">
      <w:pPr>
        <w:pStyle w:val="af5"/>
        <w:numPr>
          <w:ilvl w:val="0"/>
          <w:numId w:val="32"/>
        </w:num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определении механизмов реализации ПУОСС, включая оценку факторов возникновения конфликтов;</w:t>
      </w:r>
    </w:p>
    <w:p w:rsidR="006D4DD5" w:rsidRPr="00AA1052" w:rsidRDefault="006D4DD5" w:rsidP="001D6D7B">
      <w:pPr>
        <w:pStyle w:val="af5"/>
        <w:numPr>
          <w:ilvl w:val="0"/>
          <w:numId w:val="32"/>
        </w:num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ПУОСС в состав тендерных документов для обеспечения финансирования и надзора с другими компонентами проекта;</w:t>
      </w:r>
    </w:p>
    <w:p w:rsidR="006D4DD5" w:rsidRPr="00AA1052" w:rsidRDefault="006D4DD5" w:rsidP="001D6D7B">
      <w:pPr>
        <w:pStyle w:val="af5"/>
        <w:numPr>
          <w:ilvl w:val="0"/>
          <w:numId w:val="32"/>
        </w:num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1D6D7B" w:rsidRDefault="001D6D7B" w:rsidP="006D4DD5">
      <w:pPr>
        <w:spacing w:after="0" w:line="240" w:lineRule="auto"/>
        <w:ind w:firstLine="708"/>
        <w:jc w:val="both"/>
        <w:rPr>
          <w:rFonts w:ascii="Times New Roman" w:eastAsia="Times New Roman" w:hAnsi="Times New Roman" w:cs="Times New Roman"/>
          <w:sz w:val="24"/>
          <w:szCs w:val="24"/>
        </w:rPr>
      </w:pPr>
    </w:p>
    <w:p w:rsidR="006D4DD5" w:rsidRPr="006D4DD5" w:rsidRDefault="006D4DD5" w:rsidP="001D6D7B">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ПУТС в КР направлен на улучшение эффективности и качества теплоснабжения в проектных целевых участках:</w:t>
      </w:r>
    </w:p>
    <w:p w:rsidR="006D4DD5" w:rsidRPr="006D4DD5" w:rsidRDefault="006D4DD5" w:rsidP="006D4DD5">
      <w:pPr>
        <w:spacing w:after="0" w:line="240" w:lineRule="auto"/>
        <w:ind w:firstLine="708"/>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(1) повышение надежности и эффективности системы центрального теплоснабжения (ЦТС) в г. Бишкек; </w:t>
      </w:r>
    </w:p>
    <w:p w:rsidR="006D4DD5" w:rsidRPr="006D4DD5" w:rsidRDefault="006D4DD5" w:rsidP="006D4DD5">
      <w:pPr>
        <w:spacing w:after="0" w:line="240" w:lineRule="auto"/>
        <w:ind w:firstLine="708"/>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(2) повышение энергоэффективности общественных зданий. </w:t>
      </w:r>
    </w:p>
    <w:p w:rsidR="002A779B" w:rsidRDefault="002A779B" w:rsidP="001D6D7B">
      <w:pPr>
        <w:spacing w:after="0" w:line="240" w:lineRule="auto"/>
        <w:jc w:val="both"/>
        <w:rPr>
          <w:rFonts w:ascii="Times New Roman" w:eastAsia="Times New Roman" w:hAnsi="Times New Roman" w:cs="Times New Roman"/>
          <w:sz w:val="24"/>
          <w:szCs w:val="24"/>
        </w:rPr>
      </w:pPr>
      <w:r w:rsidRPr="002A779B">
        <w:rPr>
          <w:rFonts w:ascii="Times New Roman" w:eastAsia="Times New Roman" w:hAnsi="Times New Roman" w:cs="Times New Roman"/>
          <w:sz w:val="24"/>
          <w:szCs w:val="24"/>
        </w:rPr>
        <w:t>Для тех компонентов проекта, которые будут финансироваться Всемирным банком (ВБ) и выполняться ЭС и АРИС, в соответствии с процедурами ВБ был подготовлен Рамочный документ по экологическому и социальному управлению (РДЭСУ</w:t>
      </w:r>
      <w:r w:rsidR="00213206">
        <w:rPr>
          <w:rStyle w:val="af4"/>
          <w:rFonts w:ascii="Times New Roman" w:eastAsia="Times New Roman" w:hAnsi="Times New Roman" w:cs="Times New Roman"/>
          <w:sz w:val="24"/>
          <w:szCs w:val="24"/>
        </w:rPr>
        <w:footnoteReference w:id="2"/>
      </w:r>
      <w:r w:rsidRPr="002A77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Основы Политики Переселения (ОПП), </w:t>
      </w:r>
      <w:r w:rsidRPr="002A779B">
        <w:rPr>
          <w:rFonts w:ascii="Times New Roman" w:eastAsia="Times New Roman" w:hAnsi="Times New Roman" w:cs="Times New Roman"/>
          <w:sz w:val="24"/>
          <w:szCs w:val="24"/>
        </w:rPr>
        <w:t xml:space="preserve">определяющий процедуры и </w:t>
      </w:r>
      <w:r w:rsidR="00D56663">
        <w:rPr>
          <w:rFonts w:ascii="Times New Roman" w:eastAsia="Times New Roman" w:hAnsi="Times New Roman" w:cs="Times New Roman"/>
          <w:sz w:val="24"/>
          <w:szCs w:val="24"/>
        </w:rPr>
        <w:t xml:space="preserve">меры по предотвращению/снижению </w:t>
      </w:r>
      <w:r w:rsidRPr="002A779B">
        <w:rPr>
          <w:rFonts w:ascii="Times New Roman" w:eastAsia="Times New Roman" w:hAnsi="Times New Roman" w:cs="Times New Roman"/>
          <w:sz w:val="24"/>
          <w:szCs w:val="24"/>
        </w:rPr>
        <w:t>отрицательных последствий для окружающей природной и социальной среды.</w:t>
      </w:r>
      <w:r w:rsidRPr="002A779B">
        <w:t xml:space="preserve"> </w:t>
      </w:r>
      <w:r w:rsidRPr="002A779B">
        <w:rPr>
          <w:rFonts w:ascii="Times New Roman" w:eastAsia="Times New Roman" w:hAnsi="Times New Roman" w:cs="Times New Roman"/>
          <w:sz w:val="24"/>
          <w:szCs w:val="24"/>
        </w:rPr>
        <w:t xml:space="preserve">РДЭСУ прошел общественные обсуждения и был утвержден ВБ, ЭС и АРИС. Выполнение </w:t>
      </w:r>
      <w:r w:rsidR="00D56663">
        <w:rPr>
          <w:rFonts w:ascii="Times New Roman" w:eastAsia="Times New Roman" w:hAnsi="Times New Roman" w:cs="Times New Roman"/>
          <w:sz w:val="24"/>
          <w:szCs w:val="24"/>
        </w:rPr>
        <w:t>вышеуказанных документов</w:t>
      </w:r>
      <w:r w:rsidRPr="002A779B">
        <w:rPr>
          <w:rFonts w:ascii="Times New Roman" w:eastAsia="Times New Roman" w:hAnsi="Times New Roman" w:cs="Times New Roman"/>
          <w:sz w:val="24"/>
          <w:szCs w:val="24"/>
        </w:rPr>
        <w:t xml:space="preserve"> является обязательным для всех участников Проекта.</w:t>
      </w:r>
    </w:p>
    <w:p w:rsidR="00D56663" w:rsidRDefault="00D56663" w:rsidP="001D6D7B">
      <w:pPr>
        <w:spacing w:after="0" w:line="240" w:lineRule="auto"/>
        <w:jc w:val="both"/>
        <w:rPr>
          <w:rFonts w:ascii="Times New Roman" w:eastAsia="Times New Roman" w:hAnsi="Times New Roman" w:cs="Times New Roman"/>
          <w:sz w:val="24"/>
          <w:szCs w:val="24"/>
        </w:rPr>
      </w:pPr>
      <w:r w:rsidRPr="00D56663">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управления окружающей и социальной средой (ПУОСС), в котором учтены конкретные виды работ и месторасположение компонента.</w:t>
      </w:r>
      <w:r w:rsidR="008C483C" w:rsidRPr="008C483C">
        <w:t xml:space="preserve"> </w:t>
      </w:r>
      <w:r w:rsidR="008C483C" w:rsidRPr="008C483C">
        <w:rPr>
          <w:rFonts w:ascii="Times New Roman" w:eastAsia="Times New Roman" w:hAnsi="Times New Roman" w:cs="Times New Roman"/>
          <w:sz w:val="24"/>
          <w:szCs w:val="24"/>
        </w:rPr>
        <w:t>ПУОСС является обязательным документом, котор</w:t>
      </w:r>
      <w:r w:rsidR="008C483C">
        <w:rPr>
          <w:rFonts w:ascii="Times New Roman" w:eastAsia="Times New Roman" w:hAnsi="Times New Roman" w:cs="Times New Roman"/>
          <w:sz w:val="24"/>
          <w:szCs w:val="24"/>
        </w:rPr>
        <w:t>ому</w:t>
      </w:r>
      <w:r w:rsidR="008C483C" w:rsidRPr="008C483C">
        <w:rPr>
          <w:rFonts w:ascii="Times New Roman" w:eastAsia="Times New Roman" w:hAnsi="Times New Roman" w:cs="Times New Roman"/>
          <w:sz w:val="24"/>
          <w:szCs w:val="24"/>
        </w:rPr>
        <w:t xml:space="preserve"> необходимо придерживаться при реализации проекта. ПУОСС состоит из комплекса мер по смягчению, мониторингу и институциональной ответственности, которые будут предприниматься при реализации и эксплуатации объектов для устранения негативных экологических и социальных воздействий, их компенсации или снижения до приемлемого уровня.</w:t>
      </w:r>
    </w:p>
    <w:p w:rsidR="008C483C" w:rsidRDefault="008C483C" w:rsidP="001D6D7B">
      <w:pPr>
        <w:spacing w:after="0" w:line="240" w:lineRule="auto"/>
        <w:jc w:val="both"/>
        <w:rPr>
          <w:rFonts w:ascii="Times New Roman" w:eastAsia="Times New Roman" w:hAnsi="Times New Roman" w:cs="Times New Roman"/>
          <w:sz w:val="24"/>
          <w:szCs w:val="24"/>
        </w:rPr>
      </w:pPr>
      <w:r w:rsidRPr="008C483C">
        <w:rPr>
          <w:rFonts w:ascii="Times New Roman" w:eastAsia="Times New Roman" w:hAnsi="Times New Roman" w:cs="Times New Roman"/>
          <w:sz w:val="24"/>
          <w:szCs w:val="24"/>
        </w:rPr>
        <w:t xml:space="preserve">Настоящий План Управления Окружающей и Социальной Средой (ПУОСС-1) разработан для Первого пускового комплекса ПУТС, </w:t>
      </w:r>
      <w:r w:rsidR="00354E09">
        <w:rPr>
          <w:rFonts w:ascii="Times New Roman" w:eastAsia="Times New Roman" w:hAnsi="Times New Roman" w:cs="Times New Roman"/>
          <w:sz w:val="24"/>
          <w:szCs w:val="24"/>
        </w:rPr>
        <w:t xml:space="preserve">в рамках подпроекта </w:t>
      </w:r>
      <w:r w:rsidR="00354E09" w:rsidRPr="00354E09">
        <w:rPr>
          <w:rFonts w:ascii="Times New Roman" w:eastAsia="Times New Roman" w:hAnsi="Times New Roman" w:cs="Times New Roman"/>
          <w:sz w:val="24"/>
          <w:szCs w:val="24"/>
        </w:rPr>
        <w:t>«Замена и реконструкция участка магистральной тепловой сети «Восток» I. III. IV пусковые комплексы»</w:t>
      </w:r>
      <w:r w:rsidR="00354E09">
        <w:rPr>
          <w:rFonts w:ascii="Times New Roman" w:eastAsia="Times New Roman" w:hAnsi="Times New Roman" w:cs="Times New Roman"/>
          <w:sz w:val="24"/>
          <w:szCs w:val="24"/>
        </w:rPr>
        <w:t xml:space="preserve">, </w:t>
      </w:r>
      <w:r w:rsidRPr="008C483C">
        <w:rPr>
          <w:rFonts w:ascii="Times New Roman" w:eastAsia="Times New Roman" w:hAnsi="Times New Roman" w:cs="Times New Roman"/>
          <w:sz w:val="24"/>
          <w:szCs w:val="24"/>
        </w:rPr>
        <w:t>который выполняется ЭС.</w:t>
      </w:r>
    </w:p>
    <w:p w:rsidR="00354E09" w:rsidRDefault="00354E09" w:rsidP="001D6D7B">
      <w:pPr>
        <w:spacing w:after="0" w:line="240" w:lineRule="auto"/>
        <w:jc w:val="both"/>
        <w:rPr>
          <w:rFonts w:ascii="Times New Roman" w:eastAsia="Times New Roman" w:hAnsi="Times New Roman" w:cs="Times New Roman"/>
          <w:sz w:val="24"/>
          <w:szCs w:val="24"/>
        </w:rPr>
      </w:pPr>
      <w:r w:rsidRPr="00354E09">
        <w:rPr>
          <w:rFonts w:ascii="Times New Roman" w:eastAsia="Times New Roman" w:hAnsi="Times New Roman" w:cs="Times New Roman"/>
          <w:sz w:val="24"/>
          <w:szCs w:val="24"/>
        </w:rPr>
        <w:lastRenderedPageBreak/>
        <w:t>ПУОСС-1 включает процедуры и механизмы, которые будут задействованы Проектом в целях обеспечения защитной политике ВБ – Операционная политика (ОП) 4.01 «Экологическая оценка» и ОП 4.12 «Вынужденное переселение», а также законодательным и нормативно-правовым актам КР, регулирующим подготовку и выполнение природоохранных требований, в том числе требований по охране здоровья и безопасности работающих на объекте и населения  при выполнении работ по «Замене и реконструкция участка магистральной тепловой сети «Восток» I. III. IV пусковые комплексы» на первом пусковом комплексе. Тепловая сеть прокладывается в восточной части г. Бишкек по ул. Достоевского от СК-В-3а до СК-В-4. Длина участка строительства – 326 м.</w:t>
      </w:r>
      <w:r w:rsidRPr="00354E09">
        <w:t xml:space="preserve"> </w:t>
      </w:r>
      <w:r w:rsidRPr="00354E09">
        <w:rPr>
          <w:rFonts w:ascii="Times New Roman" w:eastAsia="Times New Roman" w:hAnsi="Times New Roman" w:cs="Times New Roman"/>
          <w:sz w:val="24"/>
          <w:szCs w:val="24"/>
        </w:rPr>
        <w:t>Генеральный план размещения Первого пускового комплекса приведен в Приложении 1.</w:t>
      </w:r>
    </w:p>
    <w:p w:rsidR="006D4DD5" w:rsidRPr="006D4DD5" w:rsidRDefault="006D4DD5" w:rsidP="00AA1052">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Реализация Проекта ПУТС окажет положительное экологическое и социальное воздействие и благоприятно отразится на предлагаемых проектных участках</w:t>
      </w:r>
      <w:r w:rsidR="00AA58E4">
        <w:rPr>
          <w:rFonts w:ascii="Times New Roman" w:eastAsia="Times New Roman" w:hAnsi="Times New Roman" w:cs="Times New Roman"/>
          <w:sz w:val="24"/>
          <w:szCs w:val="24"/>
        </w:rPr>
        <w:t>,</w:t>
      </w:r>
      <w:r w:rsidR="00AA1052">
        <w:rPr>
          <w:rFonts w:ascii="Times New Roman" w:eastAsia="Times New Roman" w:hAnsi="Times New Roman" w:cs="Times New Roman"/>
          <w:sz w:val="24"/>
          <w:szCs w:val="24"/>
        </w:rPr>
        <w:t xml:space="preserve"> </w:t>
      </w:r>
      <w:r w:rsidRPr="006D4DD5">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r w:rsidR="00AA58E4">
        <w:rPr>
          <w:rFonts w:ascii="Times New Roman" w:eastAsia="Times New Roman" w:hAnsi="Times New Roman" w:cs="Times New Roman"/>
          <w:sz w:val="24"/>
          <w:szCs w:val="24"/>
        </w:rPr>
        <w:t xml:space="preserve"> </w:t>
      </w:r>
      <w:r w:rsidR="00AA58E4" w:rsidRPr="00AA58E4">
        <w:rPr>
          <w:rFonts w:ascii="Times New Roman" w:eastAsia="Times New Roman" w:hAnsi="Times New Roman" w:cs="Times New Roman"/>
          <w:sz w:val="24"/>
          <w:szCs w:val="24"/>
        </w:rPr>
        <w:t>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ЭС, которые извлекут непосредственные преимущества от модернизации участков магистральной тепловой сети.</w:t>
      </w:r>
    </w:p>
    <w:p w:rsidR="00386F69" w:rsidRDefault="00386F69" w:rsidP="001D6D7B">
      <w:pPr>
        <w:spacing w:after="0" w:line="240" w:lineRule="auto"/>
        <w:jc w:val="both"/>
        <w:rPr>
          <w:rFonts w:ascii="Times New Roman" w:eastAsia="Times New Roman" w:hAnsi="Times New Roman" w:cs="Times New Roman"/>
          <w:sz w:val="24"/>
          <w:szCs w:val="24"/>
        </w:rPr>
      </w:pPr>
    </w:p>
    <w:p w:rsidR="006D4DD5" w:rsidRPr="006D4DD5" w:rsidRDefault="006D4DD5" w:rsidP="001D6D7B">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6D4DD5" w:rsidRPr="006D4DD5" w:rsidRDefault="006D4DD5" w:rsidP="001D6D7B">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Однако возможна угроза безопасности и здоровью рабочих и населения в ходе проведения работ и на этапе эксплуатации. Но, хотелось бы отметить, что данные риски будут сокращены за счет надлежащих мер по управлению и реализации работ. </w:t>
      </w:r>
    </w:p>
    <w:p w:rsidR="006D4DD5" w:rsidRDefault="006D4DD5" w:rsidP="00AA58E4">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 ВБ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проектам «Категории B». </w:t>
      </w:r>
    </w:p>
    <w:p w:rsidR="00AA58E4" w:rsidRPr="006D4DD5" w:rsidRDefault="00C07EA2" w:rsidP="00AA58E4">
      <w:pPr>
        <w:spacing w:after="0" w:line="240" w:lineRule="auto"/>
        <w:jc w:val="both"/>
        <w:rPr>
          <w:rFonts w:ascii="Times New Roman" w:eastAsia="Times New Roman" w:hAnsi="Times New Roman" w:cs="Times New Roman"/>
          <w:sz w:val="24"/>
          <w:szCs w:val="24"/>
        </w:rPr>
      </w:pPr>
      <w:r w:rsidRPr="00C07EA2">
        <w:rPr>
          <w:rFonts w:ascii="Times New Roman" w:eastAsia="Times New Roman" w:hAnsi="Times New Roman" w:cs="Times New Roman"/>
          <w:sz w:val="24"/>
          <w:szCs w:val="24"/>
        </w:rPr>
        <w:t xml:space="preserve">Повторный </w:t>
      </w:r>
      <w:r w:rsidR="00AA1052">
        <w:rPr>
          <w:rFonts w:ascii="Times New Roman" w:eastAsia="Times New Roman" w:hAnsi="Times New Roman" w:cs="Times New Roman"/>
          <w:sz w:val="24"/>
          <w:szCs w:val="24"/>
        </w:rPr>
        <w:t>скрининг</w:t>
      </w:r>
      <w:r w:rsidRPr="00C07EA2">
        <w:rPr>
          <w:rFonts w:ascii="Times New Roman" w:eastAsia="Times New Roman" w:hAnsi="Times New Roman" w:cs="Times New Roman"/>
          <w:sz w:val="24"/>
          <w:szCs w:val="24"/>
        </w:rPr>
        <w:t>, проведенный 11 ноября 2022 г. с установлением предельной даты, и дальнейшая социальная комплексная проверка, сопровождаемая индивидуальными консультациями на объекте, подтвердили, что не ожидается никаких последствий отвода земли, физического или экономического переселения. Тем не менее, временные воздействия, такие как разрушение заборов, удаление деревьев, повреждение дорог, ограниченный доступ и дорожные ограничения, будут смягчены, как описано в соответствующем ПУОСС, в зависимости от Участка.</w:t>
      </w:r>
    </w:p>
    <w:p w:rsidR="007E6977" w:rsidRDefault="007E6977" w:rsidP="001D6D7B">
      <w:pPr>
        <w:spacing w:after="0" w:line="240" w:lineRule="auto"/>
        <w:jc w:val="both"/>
        <w:rPr>
          <w:rFonts w:ascii="Times New Roman" w:eastAsia="Times New Roman" w:hAnsi="Times New Roman" w:cs="Times New Roman"/>
          <w:sz w:val="24"/>
          <w:szCs w:val="24"/>
        </w:rPr>
      </w:pPr>
      <w:r w:rsidRPr="007E6977">
        <w:rPr>
          <w:rFonts w:ascii="Times New Roman" w:eastAsia="Times New Roman" w:hAnsi="Times New Roman" w:cs="Times New Roman"/>
          <w:sz w:val="24"/>
          <w:szCs w:val="24"/>
        </w:rPr>
        <w:t xml:space="preserve">Меры по смягчению негативных экологических и социальных воздействий в результате реконструкции магистральных тепловых сетей Восток описаны в главе 6.3 «Меры по смягчению воздействий» и Приложении 2 к настоящему ПУОСС. ОАО «ЭС» через </w:t>
      </w:r>
      <w:r>
        <w:rPr>
          <w:rFonts w:ascii="Times New Roman" w:eastAsia="Times New Roman" w:hAnsi="Times New Roman" w:cs="Times New Roman"/>
          <w:sz w:val="24"/>
          <w:szCs w:val="24"/>
        </w:rPr>
        <w:t>Отдел реализации проекта (О</w:t>
      </w:r>
      <w:r w:rsidRPr="007E6977">
        <w:rPr>
          <w:rFonts w:ascii="Times New Roman" w:eastAsia="Times New Roman" w:hAnsi="Times New Roman" w:cs="Times New Roman"/>
          <w:sz w:val="24"/>
          <w:szCs w:val="24"/>
        </w:rPr>
        <w:t>РП</w:t>
      </w:r>
      <w:r>
        <w:rPr>
          <w:rFonts w:ascii="Times New Roman" w:eastAsia="Times New Roman" w:hAnsi="Times New Roman" w:cs="Times New Roman"/>
          <w:sz w:val="24"/>
          <w:szCs w:val="24"/>
        </w:rPr>
        <w:t>)</w:t>
      </w:r>
      <w:r w:rsidRPr="007E6977">
        <w:rPr>
          <w:rFonts w:ascii="Times New Roman" w:eastAsia="Times New Roman" w:hAnsi="Times New Roman" w:cs="Times New Roman"/>
          <w:sz w:val="24"/>
          <w:szCs w:val="24"/>
        </w:rPr>
        <w:t xml:space="preserve"> будет нести ответственность за контроль соответствия всех мероприятий Политике </w:t>
      </w:r>
      <w:r>
        <w:rPr>
          <w:rFonts w:ascii="Times New Roman" w:eastAsia="Times New Roman" w:hAnsi="Times New Roman" w:cs="Times New Roman"/>
          <w:sz w:val="24"/>
          <w:szCs w:val="24"/>
        </w:rPr>
        <w:t xml:space="preserve">ВБ по </w:t>
      </w:r>
      <w:r w:rsidRPr="007E6977">
        <w:rPr>
          <w:rFonts w:ascii="Times New Roman" w:eastAsia="Times New Roman" w:hAnsi="Times New Roman" w:cs="Times New Roman"/>
          <w:sz w:val="24"/>
          <w:szCs w:val="24"/>
        </w:rPr>
        <w:t>экологически</w:t>
      </w:r>
      <w:r>
        <w:rPr>
          <w:rFonts w:ascii="Times New Roman" w:eastAsia="Times New Roman" w:hAnsi="Times New Roman" w:cs="Times New Roman"/>
          <w:sz w:val="24"/>
          <w:szCs w:val="24"/>
        </w:rPr>
        <w:t>м</w:t>
      </w:r>
      <w:r w:rsidRPr="007E6977">
        <w:rPr>
          <w:rFonts w:ascii="Times New Roman" w:eastAsia="Times New Roman" w:hAnsi="Times New Roman" w:cs="Times New Roman"/>
          <w:sz w:val="24"/>
          <w:szCs w:val="24"/>
        </w:rPr>
        <w:t xml:space="preserve"> и социальны</w:t>
      </w:r>
      <w:r>
        <w:rPr>
          <w:rFonts w:ascii="Times New Roman" w:eastAsia="Times New Roman" w:hAnsi="Times New Roman" w:cs="Times New Roman"/>
          <w:sz w:val="24"/>
          <w:szCs w:val="24"/>
        </w:rPr>
        <w:t>м</w:t>
      </w:r>
      <w:r w:rsidRPr="007E69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требованиям</w:t>
      </w:r>
      <w:r w:rsidRPr="007E6977">
        <w:rPr>
          <w:rFonts w:ascii="Times New Roman" w:eastAsia="Times New Roman" w:hAnsi="Times New Roman" w:cs="Times New Roman"/>
          <w:sz w:val="24"/>
          <w:szCs w:val="24"/>
        </w:rPr>
        <w:t xml:space="preserve"> (Приложение 3), применимой к ПУТС, а также требованиям национального законодательства КР. </w:t>
      </w:r>
    </w:p>
    <w:p w:rsidR="006D4DD5" w:rsidRPr="006D4DD5" w:rsidRDefault="006D4DD5" w:rsidP="001D6D7B">
      <w:pPr>
        <w:spacing w:after="0" w:line="240" w:lineRule="auto"/>
        <w:jc w:val="both"/>
        <w:rPr>
          <w:rFonts w:ascii="Times New Roman" w:eastAsia="Times New Roman" w:hAnsi="Times New Roman" w:cs="Times New Roman"/>
          <w:sz w:val="24"/>
          <w:szCs w:val="24"/>
        </w:rPr>
      </w:pPr>
    </w:p>
    <w:p w:rsidR="006D4DD5" w:rsidRPr="006D4DD5" w:rsidRDefault="006D4DD5" w:rsidP="001D6D7B">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ОРП выполнит данную задачу собственными силами, а также с помощью привлеченного консультанта по экологии и социальным вопросам. Экологический и социальный мониторинг предполагает регулярный осмотр участков проведения всех физических </w:t>
      </w:r>
      <w:r w:rsidRPr="006D4DD5">
        <w:rPr>
          <w:rFonts w:ascii="Times New Roman" w:eastAsia="Times New Roman" w:hAnsi="Times New Roman" w:cs="Times New Roman"/>
          <w:sz w:val="24"/>
          <w:szCs w:val="24"/>
        </w:rPr>
        <w:lastRenderedPageBreak/>
        <w:t xml:space="preserve">мероприятий по Проекту и отслеживание реализации ПУОСС. Подрядчики обязаны соблюдать разработанный ПУОСС Проекта. Подрядная компания должна располагать соответствующим специалистом, ответственным за реализацию ПУОСС. ОРП будет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соответствующие корректирующие меры. В случае не устранения нарушений и серьезного нарушения требований ПУОСС, ОРП наложит предусмотренные санкции за нарушение условий контракта. ПУОСС будет включен в тендерную документацию на выполнение работ и подрядчики будут обязаны соблюдать требования данной документации. ОРП несёт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6D4DD5" w:rsidRPr="006D4DD5" w:rsidRDefault="006D4DD5" w:rsidP="001D6D7B">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После разработки и получения одобрения ВБ, ПУОСС будет опубликован на русском и английском языках на вебсайте БТС (</w:t>
      </w:r>
      <w:hyperlink r:id="rId8" w:history="1">
        <w:r w:rsidR="00CD4876" w:rsidRPr="00B17703">
          <w:rPr>
            <w:rStyle w:val="a4"/>
            <w:rFonts w:ascii="Times New Roman" w:eastAsia="Times New Roman" w:hAnsi="Times New Roman"/>
            <w:sz w:val="24"/>
            <w:szCs w:val="24"/>
          </w:rPr>
          <w:t>www.teploseti.kg</w:t>
        </w:r>
      </w:hyperlink>
      <w:r w:rsidR="00CD4876" w:rsidRPr="00CD4876">
        <w:rPr>
          <w:rFonts w:ascii="Times New Roman" w:eastAsia="Times New Roman" w:hAnsi="Times New Roman" w:cs="Times New Roman"/>
          <w:sz w:val="24"/>
          <w:szCs w:val="24"/>
        </w:rPr>
        <w:t>)</w:t>
      </w:r>
      <w:r w:rsidRPr="006D4DD5">
        <w:rPr>
          <w:rFonts w:ascii="Times New Roman" w:eastAsia="Times New Roman" w:hAnsi="Times New Roman" w:cs="Times New Roman"/>
          <w:sz w:val="24"/>
          <w:szCs w:val="24"/>
        </w:rPr>
        <w:t>, в infoshop ВБ (</w:t>
      </w:r>
      <w:hyperlink r:id="rId9" w:history="1">
        <w:r w:rsidR="00CD4876" w:rsidRPr="00B17703">
          <w:rPr>
            <w:rStyle w:val="a4"/>
            <w:rFonts w:ascii="Times New Roman" w:eastAsia="Times New Roman" w:hAnsi="Times New Roman"/>
            <w:sz w:val="24"/>
            <w:szCs w:val="24"/>
          </w:rPr>
          <w:t>www.worldbank.org</w:t>
        </w:r>
      </w:hyperlink>
      <w:r w:rsidR="00CD4876" w:rsidRPr="00CD4876">
        <w:rPr>
          <w:rFonts w:ascii="Times New Roman" w:eastAsia="Times New Roman" w:hAnsi="Times New Roman" w:cs="Times New Roman"/>
          <w:sz w:val="24"/>
          <w:szCs w:val="24"/>
        </w:rPr>
        <w:t>)</w:t>
      </w:r>
      <w:r w:rsidRPr="006D4DD5">
        <w:rPr>
          <w:rFonts w:ascii="Times New Roman" w:eastAsia="Times New Roman" w:hAnsi="Times New Roman" w:cs="Times New Roman"/>
          <w:sz w:val="24"/>
          <w:szCs w:val="24"/>
        </w:rPr>
        <w:t xml:space="preserve">, других соответствующих СМИ и будет обсуждаться со всеми заинтересованными сторонами ПУТС. 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6D4DD5" w:rsidRPr="006D4DD5" w:rsidRDefault="006D4DD5" w:rsidP="001D6D7B">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Общественные консультации по ПУОСС</w:t>
      </w:r>
      <w:r w:rsidR="002C5527">
        <w:rPr>
          <w:rStyle w:val="af4"/>
          <w:rFonts w:ascii="Times New Roman" w:eastAsia="Times New Roman" w:hAnsi="Times New Roman" w:cs="Times New Roman"/>
          <w:sz w:val="24"/>
          <w:szCs w:val="24"/>
        </w:rPr>
        <w:footnoteReference w:id="3"/>
      </w:r>
      <w:r w:rsidR="00D5505C">
        <w:rPr>
          <w:rFonts w:ascii="Times New Roman" w:eastAsia="Times New Roman" w:hAnsi="Times New Roman" w:cs="Times New Roman"/>
          <w:sz w:val="24"/>
          <w:szCs w:val="24"/>
        </w:rPr>
        <w:t xml:space="preserve"> </w:t>
      </w:r>
      <w:r w:rsidRPr="006D4DD5">
        <w:rPr>
          <w:rFonts w:ascii="Times New Roman" w:eastAsia="Times New Roman" w:hAnsi="Times New Roman" w:cs="Times New Roman"/>
          <w:sz w:val="24"/>
          <w:szCs w:val="24"/>
        </w:rPr>
        <w:t xml:space="preserve">проведены 19 ноября 2020 года. В связи с ограничениями, введенными из-за пандемии COVID-19, общественные консультации проведены удаленно, в режиме </w:t>
      </w:r>
      <w:proofErr w:type="gramStart"/>
      <w:r w:rsidRPr="006D4DD5">
        <w:rPr>
          <w:rFonts w:ascii="Times New Roman" w:eastAsia="Times New Roman" w:hAnsi="Times New Roman" w:cs="Times New Roman"/>
          <w:sz w:val="24"/>
          <w:szCs w:val="24"/>
        </w:rPr>
        <w:t>он-лайн</w:t>
      </w:r>
      <w:proofErr w:type="gramEnd"/>
      <w:r w:rsidRPr="006D4DD5">
        <w:rPr>
          <w:rFonts w:ascii="Times New Roman" w:eastAsia="Times New Roman" w:hAnsi="Times New Roman" w:cs="Times New Roman"/>
          <w:sz w:val="24"/>
          <w:szCs w:val="24"/>
        </w:rPr>
        <w:t xml:space="preserve"> по Whats App. Состав участников состоял из представителей </w:t>
      </w:r>
      <w:r w:rsidR="00AD005A" w:rsidRPr="00AD005A">
        <w:rPr>
          <w:rFonts w:ascii="Times New Roman" w:eastAsia="Times New Roman" w:hAnsi="Times New Roman" w:cs="Times New Roman"/>
          <w:sz w:val="24"/>
          <w:szCs w:val="24"/>
        </w:rPr>
        <w:t xml:space="preserve">местных органов власти, бизнес-объектов, расположенных вдоль линии </w:t>
      </w:r>
      <w:proofErr w:type="spellStart"/>
      <w:r w:rsidR="00AD005A">
        <w:rPr>
          <w:rFonts w:ascii="Times New Roman" w:eastAsia="Times New Roman" w:hAnsi="Times New Roman" w:cs="Times New Roman"/>
          <w:sz w:val="24"/>
          <w:szCs w:val="24"/>
        </w:rPr>
        <w:t>магимтральных</w:t>
      </w:r>
      <w:proofErr w:type="spellEnd"/>
      <w:r w:rsidR="00AD005A">
        <w:rPr>
          <w:rFonts w:ascii="Times New Roman" w:eastAsia="Times New Roman" w:hAnsi="Times New Roman" w:cs="Times New Roman"/>
          <w:sz w:val="24"/>
          <w:szCs w:val="24"/>
        </w:rPr>
        <w:t xml:space="preserve"> сетей</w:t>
      </w:r>
      <w:r w:rsidR="00AD005A" w:rsidRPr="00AD005A">
        <w:rPr>
          <w:rFonts w:ascii="Times New Roman" w:eastAsia="Times New Roman" w:hAnsi="Times New Roman" w:cs="Times New Roman"/>
          <w:sz w:val="24"/>
          <w:szCs w:val="24"/>
        </w:rPr>
        <w:t xml:space="preserve">, руководство и сотрудники БТС, а также специалисты </w:t>
      </w:r>
      <w:r w:rsidR="00AD005A">
        <w:rPr>
          <w:rFonts w:ascii="Times New Roman" w:eastAsia="Times New Roman" w:hAnsi="Times New Roman" w:cs="Times New Roman"/>
          <w:sz w:val="24"/>
          <w:szCs w:val="24"/>
        </w:rPr>
        <w:t>О</w:t>
      </w:r>
      <w:r w:rsidR="00AD005A" w:rsidRPr="00AD005A">
        <w:rPr>
          <w:rFonts w:ascii="Times New Roman" w:eastAsia="Times New Roman" w:hAnsi="Times New Roman" w:cs="Times New Roman"/>
          <w:sz w:val="24"/>
          <w:szCs w:val="24"/>
        </w:rPr>
        <w:t>РП БТС.</w:t>
      </w:r>
      <w:r w:rsidR="00AD005A">
        <w:rPr>
          <w:rFonts w:ascii="Times New Roman" w:eastAsia="Times New Roman" w:hAnsi="Times New Roman" w:cs="Times New Roman"/>
          <w:sz w:val="24"/>
          <w:szCs w:val="24"/>
        </w:rPr>
        <w:t xml:space="preserve"> </w:t>
      </w:r>
    </w:p>
    <w:p w:rsidR="005459AA" w:rsidRPr="006D4DD5" w:rsidRDefault="005459AA" w:rsidP="001D6D7B">
      <w:pPr>
        <w:spacing w:after="0" w:line="240" w:lineRule="auto"/>
        <w:jc w:val="both"/>
        <w:rPr>
          <w:rFonts w:ascii="Times New Roman" w:eastAsia="Times New Roman" w:hAnsi="Times New Roman" w:cs="Times New Roman"/>
          <w:sz w:val="24"/>
          <w:szCs w:val="24"/>
        </w:rPr>
      </w:pPr>
      <w:r w:rsidRPr="005459AA">
        <w:rPr>
          <w:rFonts w:ascii="Times New Roman" w:eastAsia="Times New Roman" w:hAnsi="Times New Roman" w:cs="Times New Roman"/>
          <w:sz w:val="24"/>
          <w:szCs w:val="24"/>
        </w:rPr>
        <w:t>В связи с тем, что ПУОСС для каждо</w:t>
      </w:r>
      <w:r>
        <w:rPr>
          <w:rFonts w:ascii="Times New Roman" w:eastAsia="Times New Roman" w:hAnsi="Times New Roman" w:cs="Times New Roman"/>
          <w:sz w:val="24"/>
          <w:szCs w:val="24"/>
        </w:rPr>
        <w:t>го</w:t>
      </w:r>
      <w:r w:rsidRPr="005459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участка</w:t>
      </w:r>
      <w:r w:rsidRPr="005459AA">
        <w:rPr>
          <w:rFonts w:ascii="Times New Roman" w:eastAsia="Times New Roman" w:hAnsi="Times New Roman" w:cs="Times New Roman"/>
          <w:sz w:val="24"/>
          <w:szCs w:val="24"/>
        </w:rPr>
        <w:t xml:space="preserve"> (I, III и IV) был подготовлен в 2020 году, данный ПУОСС-1 был обновлен с учетом результатов повторно</w:t>
      </w:r>
      <w:r>
        <w:rPr>
          <w:rFonts w:ascii="Times New Roman" w:eastAsia="Times New Roman" w:hAnsi="Times New Roman" w:cs="Times New Roman"/>
          <w:sz w:val="24"/>
          <w:szCs w:val="24"/>
        </w:rPr>
        <w:t>го скрининга</w:t>
      </w:r>
      <w:r w:rsidRPr="005459AA">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комплексной </w:t>
      </w:r>
      <w:r w:rsidRPr="005459AA">
        <w:rPr>
          <w:rFonts w:ascii="Times New Roman" w:eastAsia="Times New Roman" w:hAnsi="Times New Roman" w:cs="Times New Roman"/>
          <w:sz w:val="24"/>
          <w:szCs w:val="24"/>
        </w:rPr>
        <w:t xml:space="preserve">социальной </w:t>
      </w:r>
      <w:r>
        <w:rPr>
          <w:rFonts w:ascii="Times New Roman" w:eastAsia="Times New Roman" w:hAnsi="Times New Roman" w:cs="Times New Roman"/>
          <w:sz w:val="24"/>
          <w:szCs w:val="24"/>
        </w:rPr>
        <w:t>проверки</w:t>
      </w:r>
      <w:r w:rsidRPr="005459AA">
        <w:rPr>
          <w:rFonts w:ascii="Times New Roman" w:eastAsia="Times New Roman" w:hAnsi="Times New Roman" w:cs="Times New Roman"/>
          <w:sz w:val="24"/>
          <w:szCs w:val="24"/>
        </w:rPr>
        <w:t>, проведенной в конце 2022 года, и консультаций с общественностью по обновлениям ПУОСС состоялись 25 апреля 2023 г. (приложение 4). Общее количество участников составило 32 человека. Была предоставлена полная и подробная информация о проекте, приблизительных датах начала и завершения строительных работ, потенциальных воздействиях и мерах по минимизации и/или смягчению воздействий, требованиях OP 4.12 и МРЖ.</w:t>
      </w:r>
    </w:p>
    <w:p w:rsidR="00CB7AC0" w:rsidRPr="00AA1052" w:rsidRDefault="00105772" w:rsidP="002A7B29">
      <w:pPr>
        <w:pStyle w:val="1"/>
        <w:rPr>
          <w:rFonts w:ascii="Times New Roman" w:eastAsia="Times New Roman" w:hAnsi="Times New Roman" w:cs="Times New Roman"/>
          <w:b/>
          <w:color w:val="auto"/>
          <w:sz w:val="24"/>
          <w:szCs w:val="24"/>
        </w:rPr>
      </w:pPr>
      <w:bookmarkStart w:id="4" w:name="_Toc132409951"/>
      <w:r w:rsidRPr="00AA1052">
        <w:rPr>
          <w:rFonts w:ascii="Times New Roman" w:eastAsia="Times New Roman" w:hAnsi="Times New Roman" w:cs="Times New Roman"/>
          <w:b/>
          <w:color w:val="auto"/>
          <w:sz w:val="24"/>
          <w:szCs w:val="24"/>
        </w:rPr>
        <w:t xml:space="preserve">1. </w:t>
      </w:r>
      <w:r w:rsidR="00CB7AC0" w:rsidRPr="00AA1052">
        <w:rPr>
          <w:rFonts w:ascii="Times New Roman" w:eastAsia="Times New Roman" w:hAnsi="Times New Roman" w:cs="Times New Roman"/>
          <w:b/>
          <w:color w:val="auto"/>
          <w:sz w:val="24"/>
          <w:szCs w:val="24"/>
        </w:rPr>
        <w:t>Предпосылки проекта</w:t>
      </w:r>
      <w:bookmarkEnd w:id="4"/>
    </w:p>
    <w:p w:rsidR="007B1F49" w:rsidRDefault="007B1F49" w:rsidP="00CB7AC0">
      <w:pPr>
        <w:spacing w:after="0" w:line="240" w:lineRule="auto"/>
        <w:ind w:firstLine="708"/>
        <w:jc w:val="both"/>
        <w:rPr>
          <w:rFonts w:ascii="Times New Roman" w:eastAsia="Times New Roman" w:hAnsi="Times New Roman" w:cs="Times New Roman"/>
          <w:sz w:val="24"/>
          <w:szCs w:val="24"/>
        </w:rPr>
      </w:pPr>
    </w:p>
    <w:p w:rsidR="00007586" w:rsidRPr="00007586" w:rsidRDefault="00007586" w:rsidP="001D6D7B">
      <w:pPr>
        <w:spacing w:after="0" w:line="240" w:lineRule="auto"/>
        <w:jc w:val="both"/>
        <w:rPr>
          <w:rFonts w:ascii="Times New Roman" w:eastAsia="Times New Roman" w:hAnsi="Times New Roman" w:cs="Times New Roman"/>
          <w:sz w:val="24"/>
          <w:szCs w:val="24"/>
        </w:rPr>
      </w:pPr>
      <w:r w:rsidRPr="00007586">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КР.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007586" w:rsidRPr="00007586" w:rsidRDefault="00007586" w:rsidP="001D6D7B">
      <w:pPr>
        <w:spacing w:after="0" w:line="240" w:lineRule="auto"/>
        <w:jc w:val="both"/>
        <w:rPr>
          <w:rFonts w:ascii="Times New Roman" w:eastAsia="Times New Roman" w:hAnsi="Times New Roman" w:cs="Times New Roman"/>
          <w:sz w:val="24"/>
          <w:szCs w:val="24"/>
        </w:rPr>
      </w:pPr>
      <w:r w:rsidRPr="00007586">
        <w:rPr>
          <w:rFonts w:ascii="Times New Roman" w:eastAsia="Times New Roman" w:hAnsi="Times New Roman" w:cs="Times New Roman"/>
          <w:sz w:val="24"/>
          <w:szCs w:val="24"/>
        </w:rPr>
        <w:t xml:space="preserve">Для решения этой задачи, Правительством КР подготовлен и выполняется ПУТС, финансируемый ВБ с участием Российско-Кыргызского Фонда развития (РКФР). </w:t>
      </w:r>
    </w:p>
    <w:p w:rsidR="00007586" w:rsidRDefault="00007586" w:rsidP="001D6D7B">
      <w:pPr>
        <w:spacing w:after="0" w:line="240" w:lineRule="auto"/>
        <w:jc w:val="both"/>
        <w:rPr>
          <w:rFonts w:ascii="Times New Roman" w:eastAsia="Times New Roman" w:hAnsi="Times New Roman" w:cs="Times New Roman"/>
          <w:sz w:val="24"/>
          <w:szCs w:val="24"/>
        </w:rPr>
      </w:pPr>
      <w:r w:rsidRPr="00007586">
        <w:rPr>
          <w:rFonts w:ascii="Times New Roman" w:eastAsia="Times New Roman" w:hAnsi="Times New Roman" w:cs="Times New Roman"/>
          <w:sz w:val="24"/>
          <w:szCs w:val="24"/>
        </w:rPr>
        <w:lastRenderedPageBreak/>
        <w:t xml:space="preserve">Самая крупная система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«ЭС», которому также принадлежат все крупные электроэнергетические и теплоэнергетические объекты в КР, в том числе ТЭЦ городов Бишкек и Ош. Между тем, филиал ЭС - «Бишкектеплосеть» (БТС) занимается эксплуатацией магистрально-распределительной тепловой сети, снабжающейся от ТЭЦ. </w:t>
      </w:r>
    </w:p>
    <w:p w:rsidR="001D6D7B" w:rsidRPr="00007586" w:rsidRDefault="001D6D7B" w:rsidP="001D6D7B">
      <w:pPr>
        <w:spacing w:after="0" w:line="240" w:lineRule="auto"/>
        <w:jc w:val="both"/>
        <w:rPr>
          <w:rFonts w:ascii="Times New Roman" w:eastAsia="Times New Roman" w:hAnsi="Times New Roman" w:cs="Times New Roman"/>
          <w:sz w:val="24"/>
          <w:szCs w:val="24"/>
        </w:rPr>
      </w:pPr>
    </w:p>
    <w:p w:rsidR="00CB7AC0" w:rsidRPr="00CB7AC0" w:rsidRDefault="00007586" w:rsidP="00CB7AC0">
      <w:pPr>
        <w:numPr>
          <w:ilvl w:val="0"/>
          <w:numId w:val="4"/>
        </w:numPr>
        <w:spacing w:after="0" w:line="240" w:lineRule="auto"/>
        <w:jc w:val="both"/>
        <w:rPr>
          <w:rFonts w:ascii="Times New Roman" w:eastAsia="Times New Roman" w:hAnsi="Times New Roman" w:cs="Times New Roman"/>
          <w:sz w:val="24"/>
          <w:szCs w:val="24"/>
        </w:rPr>
      </w:pPr>
      <w:r w:rsidRPr="00007586">
        <w:rPr>
          <w:rFonts w:ascii="Times New Roman" w:eastAsia="Times New Roman" w:hAnsi="Times New Roman" w:cs="Times New Roman"/>
          <w:sz w:val="24"/>
          <w:szCs w:val="24"/>
        </w:rPr>
        <w:t xml:space="preserve">Коренная причина снижения надежности теплоснабжения </w:t>
      </w:r>
      <w:proofErr w:type="gramStart"/>
      <w:r w:rsidRPr="00007586">
        <w:rPr>
          <w:rFonts w:ascii="Times New Roman" w:eastAsia="Times New Roman" w:hAnsi="Times New Roman" w:cs="Times New Roman"/>
          <w:sz w:val="24"/>
          <w:szCs w:val="24"/>
        </w:rPr>
        <w:t>- это</w:t>
      </w:r>
      <w:proofErr w:type="gramEnd"/>
      <w:r w:rsidRPr="00007586">
        <w:rPr>
          <w:rFonts w:ascii="Times New Roman" w:eastAsia="Times New Roman" w:hAnsi="Times New Roman" w:cs="Times New Roman"/>
          <w:sz w:val="24"/>
          <w:szCs w:val="24"/>
        </w:rPr>
        <w:t xml:space="preserve"> «старение» и износ инфраструктуры; более чем 70% систем отопления и горячего водоснабжения в г. Бишкек были введены в эксплуатацию свыше 25 лет назад,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КР, поддерживают стратегию Правительства для теплоснабжающего сектора на долгосрочный период следующим образом: </w:t>
      </w:r>
      <w:r w:rsidR="00CB7AC0" w:rsidRPr="00CB7AC0">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p>
    <w:p w:rsidR="00CB7AC0" w:rsidRPr="00CB7AC0" w:rsidRDefault="00CB7AC0" w:rsidP="00CB7AC0">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CB7AC0" w:rsidRPr="009D079F" w:rsidRDefault="00CB7AC0" w:rsidP="009D079F">
      <w:pPr>
        <w:numPr>
          <w:ilvl w:val="0"/>
          <w:numId w:val="4"/>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CB7AC0" w:rsidRPr="009F0CE0" w:rsidRDefault="001D6D7B" w:rsidP="002A7B29">
      <w:pPr>
        <w:pStyle w:val="1"/>
        <w:rPr>
          <w:rFonts w:ascii="Times New Roman" w:eastAsia="Times New Roman" w:hAnsi="Times New Roman" w:cs="Times New Roman"/>
          <w:b/>
          <w:color w:val="auto"/>
          <w:sz w:val="24"/>
          <w:szCs w:val="24"/>
        </w:rPr>
      </w:pPr>
      <w:bookmarkStart w:id="5" w:name="_Toc132409952"/>
      <w:r w:rsidRPr="009F0CE0">
        <w:rPr>
          <w:rFonts w:ascii="Times New Roman" w:eastAsia="Times New Roman" w:hAnsi="Times New Roman" w:cs="Times New Roman"/>
          <w:b/>
          <w:color w:val="auto"/>
          <w:sz w:val="24"/>
          <w:szCs w:val="24"/>
        </w:rPr>
        <w:t xml:space="preserve">2. </w:t>
      </w:r>
      <w:r w:rsidR="00CB7AC0" w:rsidRPr="009F0CE0">
        <w:rPr>
          <w:rFonts w:ascii="Times New Roman" w:eastAsia="Times New Roman" w:hAnsi="Times New Roman" w:cs="Times New Roman"/>
          <w:b/>
          <w:color w:val="auto"/>
          <w:sz w:val="24"/>
          <w:szCs w:val="24"/>
        </w:rPr>
        <w:t>Описание мероприятий по проекту</w:t>
      </w:r>
      <w:bookmarkEnd w:id="5"/>
    </w:p>
    <w:p w:rsidR="00FE1E08" w:rsidRDefault="00FE1E08" w:rsidP="00CB7AC0">
      <w:pPr>
        <w:spacing w:after="0" w:line="240" w:lineRule="auto"/>
        <w:ind w:firstLine="708"/>
        <w:jc w:val="both"/>
        <w:rPr>
          <w:rFonts w:ascii="Times New Roman" w:eastAsia="Times New Roman" w:hAnsi="Times New Roman" w:cs="Times New Roman"/>
          <w:sz w:val="24"/>
          <w:szCs w:val="24"/>
        </w:rPr>
      </w:pPr>
    </w:p>
    <w:p w:rsidR="00FE1E08" w:rsidRPr="00FE1E08" w:rsidRDefault="00FE1E08" w:rsidP="001D6D7B">
      <w:pPr>
        <w:spacing w:after="0" w:line="240" w:lineRule="auto"/>
        <w:jc w:val="both"/>
        <w:rPr>
          <w:rFonts w:ascii="Times New Roman" w:eastAsia="Times New Roman" w:hAnsi="Times New Roman" w:cs="Times New Roman"/>
          <w:sz w:val="24"/>
          <w:szCs w:val="24"/>
        </w:rPr>
      </w:pPr>
      <w:r w:rsidRPr="00FE1E08">
        <w:rPr>
          <w:rFonts w:ascii="Times New Roman" w:eastAsia="Times New Roman" w:hAnsi="Times New Roman" w:cs="Times New Roman"/>
          <w:sz w:val="24"/>
          <w:szCs w:val="24"/>
        </w:rPr>
        <w:t xml:space="preserve">ПУТС в КР направлен на улучшение эффективности и качества теплоснабжения в проектных целевых участках. Непосредственными исполнителями ПУТС являются ЭС и АРИС. Для тех компонентов проекта, которые будут финансироваться ВБ и выполняться ЭС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ВБ, ЭС и АРИС. Его выполнение является обязательным для всех участников Проекта. </w:t>
      </w:r>
    </w:p>
    <w:p w:rsidR="00FE1E08" w:rsidRPr="00FE1E08" w:rsidRDefault="00FE1E08" w:rsidP="001D6D7B">
      <w:pPr>
        <w:spacing w:after="0" w:line="240" w:lineRule="auto"/>
        <w:jc w:val="both"/>
        <w:rPr>
          <w:rFonts w:ascii="Times New Roman" w:eastAsia="Times New Roman" w:hAnsi="Times New Roman" w:cs="Times New Roman"/>
          <w:sz w:val="24"/>
          <w:szCs w:val="24"/>
        </w:rPr>
      </w:pPr>
      <w:r w:rsidRPr="00FE1E08">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ПУОСС, в котором учтены конкретные виды работ и месторасположение компонента.  </w:t>
      </w:r>
    </w:p>
    <w:p w:rsidR="00FE1E08" w:rsidRDefault="00FE1E08" w:rsidP="001D6D7B">
      <w:pPr>
        <w:spacing w:after="0" w:line="240" w:lineRule="auto"/>
        <w:jc w:val="both"/>
        <w:rPr>
          <w:rFonts w:ascii="Times New Roman" w:eastAsia="Times New Roman" w:hAnsi="Times New Roman" w:cs="Times New Roman"/>
          <w:sz w:val="24"/>
          <w:szCs w:val="24"/>
        </w:rPr>
      </w:pPr>
      <w:r w:rsidRPr="00FE1E08">
        <w:rPr>
          <w:rFonts w:ascii="Times New Roman" w:eastAsia="Times New Roman" w:hAnsi="Times New Roman" w:cs="Times New Roman"/>
          <w:sz w:val="24"/>
          <w:szCs w:val="24"/>
        </w:rPr>
        <w:t>В рамках проекта ПУТС, ЭС будет выполнять следующие компоненты:</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CB7AC0">
        <w:rPr>
          <w:rFonts w:ascii="Times New Roman" w:eastAsia="Times New Roman" w:hAnsi="Times New Roman" w:cs="Times New Roman"/>
          <w:sz w:val="24"/>
          <w:szCs w:val="24"/>
        </w:rPr>
        <w:t xml:space="preserve"> 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w:t>
      </w:r>
      <w:r w:rsidR="00FE1E08" w:rsidRPr="00FE1E08">
        <w:rPr>
          <w:rFonts w:ascii="Times New Roman" w:eastAsia="Times New Roman" w:hAnsi="Times New Roman" w:cs="Times New Roman"/>
          <w:sz w:val="24"/>
          <w:szCs w:val="24"/>
        </w:rPr>
        <w:t>ЭС</w:t>
      </w:r>
      <w:r w:rsidRPr="00CB7AC0">
        <w:rPr>
          <w:rFonts w:ascii="Times New Roman" w:eastAsia="Times New Roman" w:hAnsi="Times New Roman" w:cs="Times New Roman"/>
          <w:sz w:val="24"/>
          <w:szCs w:val="24"/>
        </w:rPr>
        <w:t xml:space="preserve">,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w:t>
      </w:r>
      <w:r w:rsidR="00FE1E08" w:rsidRPr="00FE1E08">
        <w:rPr>
          <w:rFonts w:ascii="Times New Roman" w:eastAsia="Times New Roman" w:hAnsi="Times New Roman" w:cs="Times New Roman"/>
          <w:sz w:val="24"/>
          <w:szCs w:val="24"/>
        </w:rPr>
        <w:t>ЭС</w:t>
      </w:r>
      <w:r w:rsidR="00FE1E08" w:rsidRPr="00FE1E08" w:rsidDel="00FE1E08">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 xml:space="preserve">находятся общегородская магистрально-распределительная тепловая сеть, 19 </w:t>
      </w:r>
      <w:proofErr w:type="spellStart"/>
      <w:r w:rsidRPr="00CB7AC0">
        <w:rPr>
          <w:rFonts w:ascii="Times New Roman" w:eastAsia="Times New Roman" w:hAnsi="Times New Roman" w:cs="Times New Roman"/>
          <w:sz w:val="24"/>
          <w:szCs w:val="24"/>
        </w:rPr>
        <w:t>повысительных</w:t>
      </w:r>
      <w:proofErr w:type="spellEnd"/>
      <w:r w:rsidRPr="00CB7AC0">
        <w:rPr>
          <w:rFonts w:ascii="Times New Roman" w:eastAsia="Times New Roman" w:hAnsi="Times New Roman" w:cs="Times New Roman"/>
          <w:sz w:val="24"/>
          <w:szCs w:val="24"/>
        </w:rPr>
        <w:t xml:space="preserve"> насосных станций и теплоиспользующие установки потребителей. Срок эксплуатации около 70% тепловых сетей уже превысил 25 лет, а принцип проектирования </w:t>
      </w:r>
      <w:r w:rsidRPr="00CB7AC0">
        <w:rPr>
          <w:rFonts w:ascii="Times New Roman" w:eastAsia="Times New Roman" w:hAnsi="Times New Roman" w:cs="Times New Roman"/>
          <w:sz w:val="24"/>
          <w:szCs w:val="24"/>
        </w:rPr>
        <w:lastRenderedPageBreak/>
        <w:t xml:space="preserve">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CB7AC0">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Описываемые в данном документе мероприятия будут выполняться в рамках пакета 2</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CB7AC0">
        <w:rPr>
          <w:rFonts w:ascii="Times New Roman" w:eastAsia="Times New Roman" w:hAnsi="Times New Roman" w:cs="Times New Roman"/>
          <w:b/>
          <w:sz w:val="24"/>
          <w:szCs w:val="24"/>
          <w:lang w:val="en-US"/>
        </w:rPr>
        <w:t>I</w:t>
      </w:r>
      <w:r w:rsidRPr="00CB7AC0">
        <w:rPr>
          <w:rFonts w:ascii="Times New Roman" w:eastAsia="Times New Roman" w:hAnsi="Times New Roman" w:cs="Times New Roman"/>
          <w:b/>
          <w:sz w:val="24"/>
          <w:szCs w:val="24"/>
        </w:rPr>
        <w:t xml:space="preserve">. </w:t>
      </w:r>
      <w:r w:rsidRPr="00CB7AC0">
        <w:rPr>
          <w:rFonts w:ascii="Times New Roman" w:eastAsia="Times New Roman" w:hAnsi="Times New Roman" w:cs="Times New Roman"/>
          <w:b/>
          <w:sz w:val="24"/>
          <w:szCs w:val="24"/>
          <w:lang w:val="en-US"/>
        </w:rPr>
        <w:t>III</w:t>
      </w:r>
      <w:r w:rsidRPr="00CB7AC0">
        <w:rPr>
          <w:rFonts w:ascii="Times New Roman" w:eastAsia="Times New Roman" w:hAnsi="Times New Roman" w:cs="Times New Roman"/>
          <w:b/>
          <w:sz w:val="24"/>
          <w:szCs w:val="24"/>
        </w:rPr>
        <w:t xml:space="preserve">. </w:t>
      </w:r>
      <w:r w:rsidRPr="00CB7AC0">
        <w:rPr>
          <w:rFonts w:ascii="Times New Roman" w:eastAsia="Times New Roman" w:hAnsi="Times New Roman" w:cs="Times New Roman"/>
          <w:b/>
          <w:sz w:val="24"/>
          <w:szCs w:val="24"/>
          <w:lang w:val="en-US"/>
        </w:rPr>
        <w:t>IV</w:t>
      </w:r>
      <w:r w:rsidRPr="00CB7AC0">
        <w:rPr>
          <w:rFonts w:ascii="Times New Roman" w:eastAsia="Times New Roman" w:hAnsi="Times New Roman" w:cs="Times New Roman"/>
          <w:b/>
          <w:sz w:val="24"/>
          <w:szCs w:val="24"/>
        </w:rPr>
        <w:t xml:space="preserve"> пусковые комплексы. </w:t>
      </w:r>
      <w:r w:rsidRPr="00CB7AC0">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предизолированные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CB7AC0">
        <w:rPr>
          <w:rFonts w:ascii="Times New Roman" w:eastAsia="Times New Roman" w:hAnsi="Times New Roman" w:cs="Times New Roman"/>
          <w:sz w:val="24"/>
          <w:szCs w:val="24"/>
          <w:lang w:val="en-US"/>
        </w:rPr>
        <w:t>II</w:t>
      </w:r>
      <w:r w:rsidRPr="00CB7AC0">
        <w:rPr>
          <w:rFonts w:ascii="Times New Roman" w:eastAsia="Times New Roman" w:hAnsi="Times New Roman" w:cs="Times New Roman"/>
          <w:sz w:val="24"/>
          <w:szCs w:val="24"/>
        </w:rPr>
        <w:t xml:space="preserve"> пусковому комплексу завершены Работы на каждом из 3-х оставшихся комплексов будут организованы раздельно. В данном документе описан Первый пусковой комплекс Пакета 2 протяженностью</w:t>
      </w:r>
      <w:r w:rsidR="001D6D7B">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 xml:space="preserve">326 м., </w:t>
      </w:r>
      <w:r w:rsidRPr="00CB7AC0">
        <w:rPr>
          <w:rFonts w:ascii="Times New Roman" w:eastAsia="Times New Roman" w:hAnsi="Times New Roman" w:cs="Times New Roman"/>
          <w:bCs/>
          <w:iCs/>
          <w:spacing w:val="5"/>
          <w:sz w:val="24"/>
          <w:szCs w:val="24"/>
        </w:rPr>
        <w:t xml:space="preserve">который расположен в </w:t>
      </w:r>
      <w:r w:rsidRPr="00CB7AC0">
        <w:rPr>
          <w:rFonts w:ascii="Times New Roman" w:eastAsia="Times New Roman" w:hAnsi="Times New Roman" w:cs="Times New Roman"/>
          <w:sz w:val="24"/>
          <w:szCs w:val="24"/>
        </w:rPr>
        <w:t>восточной части г. Бишкек по ул. Достоевского от СК-В-3а до СК-В-4</w:t>
      </w:r>
      <w:r w:rsidRPr="00CB7AC0">
        <w:rPr>
          <w:rFonts w:ascii="Times New Roman" w:eastAsia="Times New Roman" w:hAnsi="Times New Roman" w:cs="Times New Roman"/>
          <w:bCs/>
          <w:iCs/>
          <w:spacing w:val="5"/>
          <w:sz w:val="24"/>
          <w:szCs w:val="24"/>
        </w:rPr>
        <w:t>.</w:t>
      </w:r>
      <w:r w:rsidRPr="00CB7AC0">
        <w:rPr>
          <w:rFonts w:ascii="Times New Roman" w:eastAsia="Times New Roman" w:hAnsi="Times New Roman" w:cs="Times New Roman"/>
          <w:sz w:val="24"/>
          <w:szCs w:val="24"/>
        </w:rPr>
        <w:t xml:space="preserve"> </w:t>
      </w:r>
    </w:p>
    <w:p w:rsid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СК-В-3а до СК-В-4 (ул. Достоевского), согласно Проектно-конструкторской документации. </w:t>
      </w:r>
    </w:p>
    <w:p w:rsidR="00CB7AC0" w:rsidRPr="00CB7AC0" w:rsidRDefault="00FE1E08" w:rsidP="001D6D7B">
      <w:pPr>
        <w:spacing w:after="0" w:line="240" w:lineRule="auto"/>
        <w:jc w:val="both"/>
        <w:rPr>
          <w:rFonts w:ascii="Times New Roman" w:eastAsia="Times New Roman" w:hAnsi="Times New Roman" w:cs="Times New Roman"/>
          <w:b/>
          <w:sz w:val="24"/>
          <w:szCs w:val="24"/>
        </w:rPr>
      </w:pPr>
      <w:r w:rsidRPr="00FE1E08">
        <w:rPr>
          <w:rFonts w:ascii="Times New Roman" w:eastAsia="Times New Roman" w:hAnsi="Times New Roman" w:cs="Times New Roman"/>
          <w:sz w:val="24"/>
          <w:szCs w:val="24"/>
        </w:rPr>
        <w:t>Планируемая дата начала работ по реконструкции на данном участке – март 2023 г., планируемая дата окончания работ по реконструкции – октябрь 2023 г.</w:t>
      </w:r>
      <w:r w:rsidR="002A7B29">
        <w:rPr>
          <w:rFonts w:ascii="Times New Roman" w:eastAsia="Times New Roman" w:hAnsi="Times New Roman" w:cs="Times New Roman"/>
          <w:sz w:val="24"/>
          <w:szCs w:val="24"/>
        </w:rPr>
        <w:t xml:space="preserve"> </w:t>
      </w:r>
      <w:r w:rsidR="00CB7AC0" w:rsidRPr="00CB7AC0">
        <w:rPr>
          <w:rFonts w:ascii="Times New Roman" w:eastAsia="Times New Roman" w:hAnsi="Times New Roman" w:cs="Times New Roman"/>
          <w:sz w:val="24"/>
          <w:szCs w:val="24"/>
        </w:rPr>
        <w:t>На участке от СК-В-3а до СК-В-3 предусмотрена замена надземной прокладки, на участке от СК-В-3 до СК-В-4 предусмотрен демонтаж всех существующих трубопроводов, и монтаж новых трубопроводов 2 ДУ 900 мм а также выполнить реконструкцию СК-В-4.</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СК-В-3а до СК-В-3 протяженностью 180 м., предусмотрена надземная прокладка тепловой сети в ППУ изоляции с оцинкованной оболочкой и системой ОДК. Тепловые трубопроводы укладываются на скользящие опоры. Предизолированные трубы – стальные ГОСТ 30732-2006 с тепловой изоляцией из пенополиуретана с защитной оцинкованной оболочкой. Выполняется демонтаж и монтаж паропровода 1 ДУ 200мм.</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 до СК-В-4 протяженностью 146 м.  предусмотрены тепловые трубопроводы 2ДУ920х10 прокладываются на проектируемых скользящих опорах взамен демонтируемых трубопроводов тепловой сети 2 ДУ700 мм, которые проложены отдельно в существующем проходном канале, под железнодорожными путями.</w:t>
      </w:r>
      <w:r w:rsidRPr="00CB7AC0">
        <w:rPr>
          <w:rFonts w:ascii="Times New Roman" w:hAnsi="Times New Roman" w:cs="Times New Roman"/>
          <w:bCs/>
          <w:iCs/>
          <w:noProof/>
          <w:sz w:val="24"/>
          <w:szCs w:val="24"/>
          <w:lang w:eastAsia="ru-RU"/>
        </w:rPr>
        <w:t xml:space="preserve"> Все существующие трубопроводы в проходном канале ПП4  Ду 500, ПП-5  Ду 500, КП  Ду 200, ВПЗ ПС  Ду 700, ВПЗ ОС  Ду 700 подлежат демонтажу</w:t>
      </w:r>
    </w:p>
    <w:p w:rsidR="00CB7AC0" w:rsidRPr="001D6D7B" w:rsidRDefault="00CB7AC0" w:rsidP="001D6D7B">
      <w:pPr>
        <w:jc w:val="both"/>
        <w:rPr>
          <w:rFonts w:ascii="Times New Roman" w:eastAsia="Times New Roman" w:hAnsi="Times New Roman" w:cs="Times New Roman"/>
          <w:bCs/>
          <w:iCs/>
          <w:noProof/>
          <w:sz w:val="24"/>
          <w:szCs w:val="24"/>
          <w:lang w:eastAsia="ru-RU"/>
        </w:rPr>
      </w:pPr>
      <w:r w:rsidRPr="00CB7AC0">
        <w:rPr>
          <w:rFonts w:ascii="Times New Roman" w:eastAsia="Times New Roman" w:hAnsi="Times New Roman" w:cs="Times New Roman"/>
          <w:sz w:val="24"/>
          <w:szCs w:val="24"/>
        </w:rPr>
        <w:t xml:space="preserve">С южной стороны СК-В-3а у ближайшей неподвижной опоры запроектировано устройство секционирующих затворов 2ДУ900 мм, затем с южной стороны проектируемых затворов 2ДУ900 мм запроектированы перемычки 2ДУ500 м с установкой запорной арматуры между проектируемыми тепловыми сетями в ППУ изоляции 2ДУ900 мм и существующими трубопроводами. Проектируемые тепловые трубопроводы укладываются на скользящие опоры. Для опорожнения трубопроводов проектируемой тепловой сети предусмотрены дренажные устройства в низших точках по профилю с выводом в сбросные колодцы. </w:t>
      </w:r>
      <w:r w:rsidRPr="00CB7AC0">
        <w:rPr>
          <w:rFonts w:ascii="Times New Roman" w:eastAsia="Times New Roman" w:hAnsi="Times New Roman" w:cs="Times New Roman"/>
          <w:bCs/>
          <w:iCs/>
          <w:noProof/>
          <w:sz w:val="24"/>
          <w:szCs w:val="24"/>
          <w:lang w:eastAsia="ru-RU"/>
        </w:rPr>
        <w:t>Для сброса воздуха тепловой сети предусмотрены воздушные краны.</w:t>
      </w:r>
    </w:p>
    <w:p w:rsidR="00CB7AC0" w:rsidRPr="00AA1052" w:rsidRDefault="00CB7AC0" w:rsidP="002A7B29">
      <w:pPr>
        <w:pStyle w:val="1"/>
        <w:rPr>
          <w:rFonts w:ascii="Times New Roman" w:eastAsia="Times New Roman" w:hAnsi="Times New Roman" w:cs="Times New Roman"/>
          <w:color w:val="auto"/>
          <w:sz w:val="24"/>
          <w:szCs w:val="24"/>
        </w:rPr>
      </w:pPr>
      <w:bookmarkStart w:id="6" w:name="_Toc132409953"/>
      <w:r w:rsidRPr="00AA1052">
        <w:rPr>
          <w:rFonts w:ascii="Times New Roman" w:eastAsia="Times New Roman" w:hAnsi="Times New Roman" w:cs="Times New Roman"/>
          <w:b/>
          <w:color w:val="auto"/>
          <w:sz w:val="24"/>
          <w:szCs w:val="24"/>
        </w:rPr>
        <w:lastRenderedPageBreak/>
        <w:t xml:space="preserve">3. </w:t>
      </w:r>
      <w:r w:rsidR="009F0CE0">
        <w:rPr>
          <w:rFonts w:ascii="Times New Roman" w:eastAsia="Times New Roman" w:hAnsi="Times New Roman" w:cs="Times New Roman"/>
          <w:b/>
          <w:color w:val="auto"/>
          <w:sz w:val="24"/>
          <w:szCs w:val="24"/>
        </w:rPr>
        <w:t>Э</w:t>
      </w:r>
      <w:r w:rsidRPr="00AA1052">
        <w:rPr>
          <w:rFonts w:ascii="Times New Roman" w:eastAsia="Times New Roman" w:hAnsi="Times New Roman" w:cs="Times New Roman"/>
          <w:b/>
          <w:color w:val="auto"/>
          <w:sz w:val="24"/>
          <w:szCs w:val="24"/>
        </w:rPr>
        <w:t>кологическая и социальная проверка</w:t>
      </w:r>
      <w:bookmarkEnd w:id="6"/>
      <w:r w:rsidRPr="00AA1052">
        <w:rPr>
          <w:rFonts w:ascii="Times New Roman" w:eastAsia="Times New Roman" w:hAnsi="Times New Roman" w:cs="Times New Roman"/>
          <w:b/>
          <w:color w:val="auto"/>
          <w:sz w:val="24"/>
          <w:szCs w:val="24"/>
        </w:rPr>
        <w:t xml:space="preserve"> </w:t>
      </w:r>
      <w:r w:rsidRPr="00AA1052">
        <w:rPr>
          <w:rFonts w:ascii="Times New Roman" w:eastAsia="Times New Roman" w:hAnsi="Times New Roman" w:cs="Times New Roman"/>
          <w:color w:val="auto"/>
          <w:sz w:val="24"/>
          <w:szCs w:val="24"/>
        </w:rPr>
        <w:t xml:space="preserve"> </w:t>
      </w:r>
    </w:p>
    <w:p w:rsidR="00CB7AC0" w:rsidRPr="00AA1052" w:rsidRDefault="00CB7AC0" w:rsidP="002A7B29">
      <w:pPr>
        <w:pStyle w:val="2"/>
        <w:rPr>
          <w:rFonts w:ascii="Times New Roman" w:eastAsia="Times New Roman" w:hAnsi="Times New Roman" w:cs="Times New Roman"/>
          <w:b/>
          <w:color w:val="auto"/>
          <w:sz w:val="24"/>
          <w:szCs w:val="24"/>
        </w:rPr>
      </w:pPr>
      <w:bookmarkStart w:id="7" w:name="_Toc132409954"/>
      <w:r w:rsidRPr="00AA1052">
        <w:rPr>
          <w:rFonts w:ascii="Times New Roman" w:eastAsia="Times New Roman" w:hAnsi="Times New Roman" w:cs="Times New Roman"/>
          <w:b/>
          <w:color w:val="auto"/>
          <w:sz w:val="24"/>
          <w:szCs w:val="24"/>
        </w:rPr>
        <w:t>3.1 Ожидаемые положительные и отрицательные экологические воздействия проекта</w:t>
      </w:r>
      <w:bookmarkEnd w:id="7"/>
    </w:p>
    <w:p w:rsidR="00FE1E08" w:rsidRDefault="00FE1E08" w:rsidP="00CB7AC0">
      <w:pPr>
        <w:spacing w:after="0" w:line="240" w:lineRule="auto"/>
        <w:ind w:firstLine="708"/>
        <w:jc w:val="both"/>
        <w:rPr>
          <w:rFonts w:ascii="Times New Roman" w:eastAsia="Times New Roman" w:hAnsi="Times New Roman" w:cs="Times New Roman"/>
          <w:sz w:val="24"/>
          <w:szCs w:val="24"/>
        </w:rPr>
      </w:pP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CB7AC0" w:rsidRPr="00CB7AC0" w:rsidRDefault="00CB7AC0" w:rsidP="00CB7AC0">
      <w:pPr>
        <w:numPr>
          <w:ilvl w:val="0"/>
          <w:numId w:val="7"/>
        </w:num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Возможные отрицательные воздействия:</w:t>
      </w:r>
    </w:p>
    <w:p w:rsidR="00FE1E08" w:rsidRDefault="00FE1E08" w:rsidP="00CB7AC0">
      <w:pPr>
        <w:spacing w:after="0" w:line="240" w:lineRule="auto"/>
        <w:ind w:firstLine="708"/>
        <w:jc w:val="both"/>
        <w:rPr>
          <w:rFonts w:ascii="Times New Roman" w:eastAsia="Times New Roman" w:hAnsi="Times New Roman" w:cs="Times New Roman"/>
          <w:sz w:val="24"/>
          <w:szCs w:val="24"/>
        </w:rPr>
      </w:pP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FE1E08"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принадлежит к Категории B. Согласно законодательству КР, для проекта </w:t>
      </w:r>
      <w:r w:rsidR="006C2B09" w:rsidRPr="006C2B09">
        <w:rPr>
          <w:rFonts w:ascii="Times New Roman" w:eastAsia="Times New Roman" w:hAnsi="Times New Roman" w:cs="Times New Roman"/>
          <w:sz w:val="24"/>
          <w:szCs w:val="24"/>
        </w:rPr>
        <w:t>«Замена и реконструкция участка магистральной тепловой сети «Восток» I. III. IV пусковые комплексы» выполнена</w:t>
      </w:r>
      <w:r w:rsidR="006C2B09">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Оценка воздействия на окружающую среду (ОВОС)</w:t>
      </w:r>
      <w:r w:rsidR="006C2B09">
        <w:rPr>
          <w:rFonts w:ascii="Times New Roman" w:eastAsia="Times New Roman" w:hAnsi="Times New Roman" w:cs="Times New Roman"/>
          <w:sz w:val="24"/>
          <w:szCs w:val="24"/>
        </w:rPr>
        <w:t>.</w:t>
      </w:r>
    </w:p>
    <w:p w:rsidR="00CB7AC0" w:rsidRPr="00CB7AC0" w:rsidRDefault="00FE1E08" w:rsidP="001D6D7B">
      <w:pPr>
        <w:spacing w:after="0" w:line="240" w:lineRule="auto"/>
        <w:jc w:val="both"/>
        <w:rPr>
          <w:rFonts w:ascii="Times New Roman" w:eastAsia="Times New Roman" w:hAnsi="Times New Roman" w:cs="Times New Roman"/>
          <w:sz w:val="24"/>
          <w:szCs w:val="24"/>
        </w:rPr>
      </w:pPr>
      <w:r w:rsidRPr="00FE1E08">
        <w:rPr>
          <w:rFonts w:ascii="Times New Roman" w:eastAsia="Times New Roman" w:hAnsi="Times New Roman" w:cs="Times New Roman"/>
          <w:sz w:val="24"/>
          <w:szCs w:val="24"/>
        </w:rPr>
        <w:t>В составе проектной документации выполнен ОВОС, который прошел экологическую экспертизу в 2018 году, решение № 702/ П192Б от 21.11.2018 г.  В данном ОВОС (Приложение 5) описаны работы по реконструкции, проводимые в рамках Проекта и меры по минимизации возможного влияния на окружающую среду. 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r w:rsidR="00CB7AC0" w:rsidRPr="00CB7AC0">
        <w:rPr>
          <w:rFonts w:ascii="Times New Roman" w:eastAsia="Times New Roman" w:hAnsi="Times New Roman" w:cs="Times New Roman"/>
          <w:sz w:val="24"/>
          <w:szCs w:val="24"/>
        </w:rPr>
        <w:t xml:space="preserve"> </w:t>
      </w:r>
    </w:p>
    <w:p w:rsidR="00CB7AC0" w:rsidRPr="00CB7AC0" w:rsidRDefault="00CB7AC0" w:rsidP="00CB7AC0">
      <w:pPr>
        <w:spacing w:after="0" w:line="240" w:lineRule="auto"/>
        <w:jc w:val="both"/>
        <w:rPr>
          <w:rFonts w:ascii="Times New Roman" w:eastAsia="Times New Roman" w:hAnsi="Times New Roman" w:cs="Times New Roman"/>
          <w:b/>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8" w:name="_Toc132409955"/>
      <w:r w:rsidRPr="00AA1052">
        <w:rPr>
          <w:rFonts w:ascii="Times New Roman" w:eastAsia="Times New Roman" w:hAnsi="Times New Roman" w:cs="Times New Roman"/>
          <w:b/>
          <w:color w:val="auto"/>
          <w:sz w:val="24"/>
          <w:szCs w:val="24"/>
        </w:rPr>
        <w:t>3.2 Социальные аспекты</w:t>
      </w:r>
      <w:bookmarkEnd w:id="8"/>
      <w:r w:rsidRPr="00AA1052">
        <w:rPr>
          <w:rFonts w:ascii="Times New Roman" w:eastAsia="Times New Roman" w:hAnsi="Times New Roman" w:cs="Times New Roman"/>
          <w:b/>
          <w:color w:val="auto"/>
          <w:sz w:val="24"/>
          <w:szCs w:val="24"/>
        </w:rPr>
        <w:t xml:space="preserve"> </w:t>
      </w:r>
    </w:p>
    <w:p w:rsidR="001D6D7B" w:rsidRDefault="001D6D7B" w:rsidP="001D6D7B">
      <w:pPr>
        <w:spacing w:after="0" w:line="240" w:lineRule="auto"/>
        <w:jc w:val="both"/>
        <w:rPr>
          <w:rFonts w:ascii="Times New Roman" w:eastAsia="Times New Roman" w:hAnsi="Times New Roman" w:cs="Times New Roman"/>
          <w:b/>
          <w:sz w:val="24"/>
          <w:szCs w:val="24"/>
        </w:rPr>
      </w:pP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ОРП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w:t>
      </w:r>
      <w:r w:rsidRPr="006C2B09">
        <w:rPr>
          <w:rFonts w:ascii="Times New Roman" w:eastAsia="Times New Roman" w:hAnsi="Times New Roman" w:cs="Times New Roman"/>
          <w:sz w:val="24"/>
          <w:szCs w:val="24"/>
        </w:rPr>
        <w:lastRenderedPageBreak/>
        <w:t xml:space="preserve">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консультации для женщин и мужчин, чтобы обеспечить свободное обсуждение вопросов. </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CB7AC0" w:rsidRPr="00CB7AC0" w:rsidRDefault="006C2B09" w:rsidP="00CB7AC0">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В целях эффективного вовлечения прямых и косвенных бенефициаров ПУТС, разработан МРЖ</w:t>
      </w:r>
      <w:r>
        <w:rPr>
          <w:rStyle w:val="af4"/>
          <w:rFonts w:ascii="Times New Roman" w:eastAsia="Times New Roman" w:hAnsi="Times New Roman" w:cs="Times New Roman"/>
          <w:sz w:val="24"/>
          <w:szCs w:val="24"/>
        </w:rPr>
        <w:footnoteReference w:id="4"/>
      </w:r>
      <w:r w:rsidRPr="006C2B09">
        <w:rPr>
          <w:rFonts w:ascii="Times New Roman" w:eastAsia="Times New Roman" w:hAnsi="Times New Roman" w:cs="Times New Roman"/>
          <w:sz w:val="24"/>
          <w:szCs w:val="24"/>
        </w:rPr>
        <w:t xml:space="preserve"> . МРЖ базируется на политике ОП 4.12 «Вынужденное переселение» в целях урегулирования жалоб, связанных с процессом переселения, а также охватит различные проблемы и вопросы, касающиеся общей реализации ПУТС. </w:t>
      </w:r>
    </w:p>
    <w:p w:rsidR="00CB7AC0" w:rsidRPr="00AA1052" w:rsidRDefault="00CB7AC0" w:rsidP="009D079F">
      <w:pPr>
        <w:pStyle w:val="1"/>
        <w:rPr>
          <w:rFonts w:ascii="Times New Roman" w:eastAsia="Times New Roman" w:hAnsi="Times New Roman" w:cs="Times New Roman"/>
          <w:b/>
          <w:color w:val="auto"/>
          <w:sz w:val="24"/>
          <w:szCs w:val="24"/>
        </w:rPr>
      </w:pPr>
      <w:bookmarkStart w:id="9" w:name="_Toc132409956"/>
      <w:r w:rsidRPr="00AA1052">
        <w:rPr>
          <w:rFonts w:ascii="Times New Roman" w:eastAsia="Times New Roman" w:hAnsi="Times New Roman" w:cs="Times New Roman"/>
          <w:b/>
          <w:color w:val="auto"/>
          <w:sz w:val="24"/>
          <w:szCs w:val="24"/>
        </w:rPr>
        <w:t>4. Описание базовых экологических и социальных условий</w:t>
      </w:r>
      <w:bookmarkEnd w:id="9"/>
    </w:p>
    <w:p w:rsidR="006C2B09" w:rsidRDefault="006C2B09" w:rsidP="00CB7AC0">
      <w:pPr>
        <w:spacing w:after="0" w:line="240" w:lineRule="auto"/>
        <w:ind w:firstLine="708"/>
        <w:jc w:val="both"/>
        <w:rPr>
          <w:rFonts w:ascii="Times New Roman" w:eastAsia="Times New Roman" w:hAnsi="Times New Roman" w:cs="Times New Roman"/>
          <w:sz w:val="24"/>
          <w:szCs w:val="24"/>
        </w:rPr>
      </w:pP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Расположение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Оттепель в дневное время </w:t>
      </w:r>
      <w:r w:rsidR="002A7B29" w:rsidRPr="00CB7AC0">
        <w:rPr>
          <w:rFonts w:ascii="Times New Roman" w:eastAsia="Times New Roman" w:hAnsi="Times New Roman" w:cs="Times New Roman"/>
          <w:sz w:val="24"/>
          <w:szCs w:val="24"/>
        </w:rPr>
        <w:t>— это</w:t>
      </w:r>
      <w:r w:rsidRPr="00CB7AC0">
        <w:rPr>
          <w:rFonts w:ascii="Times New Roman" w:eastAsia="Times New Roman" w:hAnsi="Times New Roman" w:cs="Times New Roman"/>
          <w:sz w:val="24"/>
          <w:szCs w:val="24"/>
        </w:rPr>
        <w:t xml:space="preserve">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10" w:name="_Toc132409957"/>
      <w:r w:rsidRPr="00AA1052">
        <w:rPr>
          <w:rFonts w:ascii="Times New Roman" w:eastAsia="Times New Roman" w:hAnsi="Times New Roman" w:cs="Times New Roman"/>
          <w:b/>
          <w:color w:val="auto"/>
          <w:sz w:val="24"/>
          <w:szCs w:val="24"/>
        </w:rPr>
        <w:lastRenderedPageBreak/>
        <w:t>4.1 Расположение и описание участка</w:t>
      </w:r>
      <w:bookmarkEnd w:id="10"/>
    </w:p>
    <w:p w:rsidR="007B1F49" w:rsidRPr="00CB7AC0" w:rsidRDefault="007B1F49" w:rsidP="00CB7AC0">
      <w:pPr>
        <w:spacing w:after="0" w:line="240" w:lineRule="auto"/>
        <w:jc w:val="both"/>
        <w:rPr>
          <w:rFonts w:ascii="Times New Roman" w:eastAsia="Times New Roman" w:hAnsi="Times New Roman" w:cs="Times New Roman"/>
          <w:b/>
          <w:sz w:val="24"/>
          <w:szCs w:val="24"/>
        </w:rPr>
      </w:pP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Тепловая сеть прокладывается в восточной части г. Бишкек по ул. Достоевского от СК-В-3а до СК-В-4. Длина участка строительства – 326 м.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6C2B09"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Трасса предлагаемого трубопровода ТС расположена на участке без чувствительных зон или естественной среды обитания. Кроме того, 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Трасса проходит под железнодорожными путями. Недалеко от СК-В-4 расположен жилой массив, дорога. Также, вдоль трассы, имеется кустарниковая растительность. </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Если потребуется вырубка деревьев и кустарников, подрезка крон, тогда вырубку следует проводить строго по пути прокладки трассы трубопроводов и только после получения разрешительных документов в территориальных природных органах.</w:t>
      </w:r>
    </w:p>
    <w:p w:rsid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В случае вырубки муниципальных деревьев, будет произведена компенсация в виде посадки саженцев 3 к 1.</w:t>
      </w:r>
    </w:p>
    <w:p w:rsidR="00105772" w:rsidRDefault="006C2B09" w:rsidP="00CB7AC0">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 xml:space="preserve">Работы по реконструкции будут проведены таким образом, чтобы минимизировать вырубку деревьев и кустарниковой растительности, а также воздействие на население, проживающее рядом с участком проводимых работ. </w:t>
      </w:r>
    </w:p>
    <w:p w:rsidR="00AA1052" w:rsidRPr="00CB7AC0" w:rsidRDefault="00AA1052" w:rsidP="00CB7AC0">
      <w:pPr>
        <w:spacing w:after="0" w:line="240" w:lineRule="auto"/>
        <w:jc w:val="both"/>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11" w:name="_Toc132409958"/>
      <w:r w:rsidRPr="00AA1052">
        <w:rPr>
          <w:rFonts w:ascii="Times New Roman" w:eastAsia="Times New Roman" w:hAnsi="Times New Roman" w:cs="Times New Roman"/>
          <w:b/>
          <w:color w:val="auto"/>
          <w:sz w:val="24"/>
          <w:szCs w:val="24"/>
        </w:rPr>
        <w:t>4.2 Социально-экономическая обстановка вокруг участка строительства</w:t>
      </w:r>
      <w:bookmarkEnd w:id="11"/>
    </w:p>
    <w:p w:rsidR="006C2B09" w:rsidRDefault="006C2B09" w:rsidP="00CB7AC0">
      <w:pPr>
        <w:spacing w:after="0" w:line="240" w:lineRule="auto"/>
        <w:ind w:firstLine="708"/>
        <w:jc w:val="both"/>
        <w:rPr>
          <w:rFonts w:ascii="Times New Roman" w:eastAsia="Times New Roman" w:hAnsi="Times New Roman" w:cs="Times New Roman"/>
          <w:sz w:val="24"/>
          <w:szCs w:val="24"/>
        </w:rPr>
      </w:pP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Участок строительства расположен в г. Бишкек, Свердловский район в промышленной зоне.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Рядом расположена дорога, ТЭЦ г. Бишкек, железная дорога, жилой массив. В самом жилом массиве расположены школа, детский сад и магазины. Расстояние от СК-В-4 (наиболее близкая к жилой зоне точка участка) до школы и детского сада примерно 800 м. Также, неподалеку расположены складские помещения, которые используются для складирования и хранения угля. </w:t>
      </w:r>
    </w:p>
    <w:p w:rsidR="008E5386" w:rsidRPr="00CB7AC0" w:rsidRDefault="00CB7AC0" w:rsidP="009D079F">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Рядом с участком строительства отсутствуют социальные и рекреационные объекты, объекты культурно-исторического наследия.</w:t>
      </w:r>
    </w:p>
    <w:p w:rsidR="00CB7AC0" w:rsidRPr="00AA1052" w:rsidRDefault="00CB7AC0" w:rsidP="009D079F">
      <w:pPr>
        <w:pStyle w:val="1"/>
        <w:rPr>
          <w:rFonts w:ascii="Times New Roman" w:eastAsia="Times New Roman" w:hAnsi="Times New Roman" w:cs="Times New Roman"/>
          <w:b/>
          <w:color w:val="auto"/>
          <w:sz w:val="24"/>
          <w:szCs w:val="24"/>
        </w:rPr>
      </w:pPr>
      <w:bookmarkStart w:id="12" w:name="_Toc132409959"/>
      <w:r w:rsidRPr="00AA1052">
        <w:rPr>
          <w:rFonts w:ascii="Times New Roman" w:eastAsia="Times New Roman" w:hAnsi="Times New Roman" w:cs="Times New Roman"/>
          <w:b/>
          <w:color w:val="auto"/>
          <w:sz w:val="24"/>
          <w:szCs w:val="24"/>
        </w:rPr>
        <w:t>5. Законодательная и институциональная база</w:t>
      </w:r>
      <w:bookmarkEnd w:id="12"/>
    </w:p>
    <w:p w:rsidR="00105772" w:rsidRPr="00CB7AC0" w:rsidRDefault="00105772" w:rsidP="00CB7AC0">
      <w:pPr>
        <w:spacing w:after="0" w:line="240" w:lineRule="auto"/>
        <w:jc w:val="both"/>
        <w:rPr>
          <w:rFonts w:ascii="Times New Roman" w:eastAsia="Times New Roman" w:hAnsi="Times New Roman" w:cs="Times New Roman"/>
          <w:b/>
          <w:sz w:val="24"/>
          <w:szCs w:val="24"/>
        </w:rPr>
      </w:pP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Правовая база, включая законодательство КР о землеотводе и переселении, а также ОП ВБ 4.12 "Вынужденное переселение" с сопоставлением требований, приведены в ОПП</w:t>
      </w:r>
      <w:r>
        <w:rPr>
          <w:rStyle w:val="af4"/>
          <w:rFonts w:ascii="Times New Roman" w:eastAsia="Times New Roman" w:hAnsi="Times New Roman" w:cs="Times New Roman"/>
          <w:sz w:val="24"/>
          <w:szCs w:val="24"/>
        </w:rPr>
        <w:footnoteReference w:id="5"/>
      </w:r>
      <w:r w:rsidRPr="006C2B09">
        <w:rPr>
          <w:rFonts w:ascii="Times New Roman" w:eastAsia="Times New Roman" w:hAnsi="Times New Roman" w:cs="Times New Roman"/>
          <w:sz w:val="24"/>
          <w:szCs w:val="24"/>
        </w:rPr>
        <w:t xml:space="preserve"> , утвержденном для ПУТС.</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 xml:space="preserve">Что касается национального законодательства о доступе к информации, то в соответствии с Конституцией КР от 5 мая 2021 года каждый имеет право свободно искать, получать, хранить, использовать информацию и распространять ее устно, письменно или иным способом. Каждый имеет право получать информацию о деятельности государственных органов, местных органов самоуправления и других государственных предприятий, юридических лиц с участием государственных органов и органов местного самоуправления, а также организаций, финансируемых из республиканского и местного бюджетов. </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 xml:space="preserve">Закон "О доступе к информации, находящейся в распоряжении государственных органов и органов местного самоуправления КР" (от 28 декабря 2006 года № 213) обеспечивает реализацию и защиту права на доступ к информации, находящейся в распоряжении </w:t>
      </w:r>
      <w:r w:rsidRPr="006C2B09">
        <w:rPr>
          <w:rFonts w:ascii="Times New Roman" w:eastAsia="Times New Roman" w:hAnsi="Times New Roman" w:cs="Times New Roman"/>
          <w:sz w:val="24"/>
          <w:szCs w:val="24"/>
        </w:rPr>
        <w:lastRenderedPageBreak/>
        <w:t xml:space="preserve">государственных органов и органов местного самоуправления, а также достижение максимальной информационной открытости, публичности и прозрачности деятельности государственных органов и органов местного самоуправления. </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Основными способами предоставления информации государственными органами и органами местного самоуправления являются:</w:t>
      </w:r>
    </w:p>
    <w:p w:rsidR="006C2B09" w:rsidRPr="006C2B09" w:rsidRDefault="006C2B09" w:rsidP="006C2B09">
      <w:pPr>
        <w:spacing w:after="0" w:line="240" w:lineRule="auto"/>
        <w:ind w:firstLine="708"/>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w:t>
      </w:r>
      <w:r w:rsidRPr="006C2B09">
        <w:rPr>
          <w:rFonts w:ascii="Times New Roman" w:eastAsia="Times New Roman" w:hAnsi="Times New Roman" w:cs="Times New Roman"/>
          <w:sz w:val="24"/>
          <w:szCs w:val="24"/>
        </w:rPr>
        <w:tab/>
        <w:t>Публикация и рассылка соответствующих материалов, включая официальные и специальные веб-сайты;</w:t>
      </w:r>
    </w:p>
    <w:p w:rsidR="006C2B09" w:rsidRPr="006C2B09" w:rsidRDefault="006C2B09" w:rsidP="006C2B09">
      <w:pPr>
        <w:spacing w:after="0" w:line="240" w:lineRule="auto"/>
        <w:ind w:firstLine="708"/>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w:t>
      </w:r>
      <w:r w:rsidRPr="006C2B09">
        <w:rPr>
          <w:rFonts w:ascii="Times New Roman" w:eastAsia="Times New Roman" w:hAnsi="Times New Roman" w:cs="Times New Roman"/>
          <w:sz w:val="24"/>
          <w:szCs w:val="24"/>
        </w:rPr>
        <w:tab/>
        <w:t>проведение информационно-просветительских мероприятий в СМИ о принятых социально значимых решениях;</w:t>
      </w:r>
    </w:p>
    <w:p w:rsidR="006C2B09" w:rsidRPr="006C2B09" w:rsidRDefault="006C2B09" w:rsidP="006C2B09">
      <w:pPr>
        <w:spacing w:after="0" w:line="240" w:lineRule="auto"/>
        <w:ind w:firstLine="708"/>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w:t>
      </w:r>
      <w:r w:rsidRPr="006C2B09">
        <w:rPr>
          <w:rFonts w:ascii="Times New Roman" w:eastAsia="Times New Roman" w:hAnsi="Times New Roman" w:cs="Times New Roman"/>
          <w:sz w:val="24"/>
          <w:szCs w:val="24"/>
        </w:rPr>
        <w:tab/>
        <w:t>предоставление информации физическим и юридическим лицам на основании их запроса;</w:t>
      </w:r>
    </w:p>
    <w:p w:rsidR="006C2B09" w:rsidRPr="006C2B09" w:rsidRDefault="006C2B09" w:rsidP="006C2B09">
      <w:pPr>
        <w:spacing w:after="0" w:line="240" w:lineRule="auto"/>
        <w:ind w:firstLine="708"/>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w:t>
      </w:r>
      <w:r w:rsidRPr="006C2B09">
        <w:rPr>
          <w:rFonts w:ascii="Times New Roman" w:eastAsia="Times New Roman" w:hAnsi="Times New Roman" w:cs="Times New Roman"/>
          <w:sz w:val="24"/>
          <w:szCs w:val="24"/>
        </w:rPr>
        <w:tab/>
        <w:t>Публикация информации о деятельности государственных органов и органов местного самоуправления и т.д.</w:t>
      </w:r>
    </w:p>
    <w:p w:rsidR="006C2B09" w:rsidRPr="006C2B09" w:rsidRDefault="006C2B09" w:rsidP="006C2B09">
      <w:pPr>
        <w:spacing w:after="0" w:line="240" w:lineRule="auto"/>
        <w:ind w:firstLine="708"/>
        <w:jc w:val="both"/>
        <w:rPr>
          <w:rFonts w:ascii="Times New Roman" w:eastAsia="Times New Roman" w:hAnsi="Times New Roman" w:cs="Times New Roman"/>
          <w:sz w:val="24"/>
          <w:szCs w:val="24"/>
        </w:rPr>
      </w:pP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Государственные органы и органы местного самоуправления вправе использовать любые иные, не запрещенные законодательством КР способы информирования населения о своей деятельности.</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Закон "О гарантиях и свободе доступа к информации" (от 5 декабря 1997 года № 89) регулирует отношения, возникающие в процессе реализации права каждого свободно и беспрепятственно искать, получать, исследовать, производить, передавать и распространять информацию. Государственные, общественные и частные СМИ обеспечивают свою полную открытость для всех граждан и организаций, не выделяя никаких особых категорий пользователей этой информации. Открытость информации включает в себя свободный доступ к периодическим изданиям, информационным теле- и радиопрограммам, возможность ознакомления с источниками информации в случаях, предусмотренных законом. Если международным договором КР установлены иные правила, чем те, которые предусмотрены настоящим Законом, то применяются правила международного договора.</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Закон "О нормативных правовых актах" (от 20 июля 2009 года № 24) требует, чтобы проект нормативных правовых актов, непосредственно затрагивающих интересы граждан и юридических лиц, а также регулирующих предпринимательскую деятельность, подлежал общественному обсуждению путем размещения на официальном сайте законотворческого органа. Проекты нормативно-правовых актов Проекты нормативно- правовых актов представительных органов местного самоуправления могут размещаться в специальных местах (досках, стендах), определяемых представительным органом местного самоуправления</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В соответствии с Законом о местном самоуправлении (от 15 июля 2011 года № 101) местное самоуправление осуществляется в форме представительного и непосредственного участия местного сообщества в местном самоуправлении. Одной из форм участия местного сообщества в осуществлении местного самоуправления является обсуждение всех важных вопросов общественного и вопросов местного значения на собраниях (сходах) членов местного сообщества. В целях учета мнения членов местного сообщества по важным вопросам проводятся собрания (сходы), публичные слушания с участием членов местного сообщества с принятием по ним рекомендаций. Рекомендации собраний (сходов) рассматриваются с участием представителей (делегатов) от соответствующих собраний (сходов).</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В соответствии с Законом о порядке рассмотрения обращений граждан (от 4 мая 2007 года №67), обращение граждан должно быть зарегистрировано, рассмотрено должным образом и решено справедливо, своевременно и ответственно.</w:t>
      </w:r>
    </w:p>
    <w:p w:rsidR="006C2B09" w:rsidRP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 xml:space="preserve">Положение о порядке рассмотрения электронных обращений, поступивших через Интернет-портал электронных обращений (Постановление Правительства КР от 11 августа </w:t>
      </w:r>
      <w:r w:rsidRPr="006C2B09">
        <w:rPr>
          <w:rFonts w:ascii="Times New Roman" w:eastAsia="Times New Roman" w:hAnsi="Times New Roman" w:cs="Times New Roman"/>
          <w:sz w:val="24"/>
          <w:szCs w:val="24"/>
        </w:rPr>
        <w:lastRenderedPageBreak/>
        <w:t>2014 года № 463) регулирует отношения, связанные с рассмотрением электронных обращений граждан.</w:t>
      </w:r>
    </w:p>
    <w:p w:rsidR="006C2B09" w:rsidRDefault="006C2B09" w:rsidP="001D6D7B">
      <w:pPr>
        <w:spacing w:after="0" w:line="240" w:lineRule="auto"/>
        <w:jc w:val="both"/>
        <w:rPr>
          <w:rFonts w:ascii="Times New Roman" w:eastAsia="Times New Roman" w:hAnsi="Times New Roman" w:cs="Times New Roman"/>
          <w:sz w:val="24"/>
          <w:szCs w:val="24"/>
        </w:rPr>
      </w:pPr>
      <w:r w:rsidRPr="006C2B09">
        <w:rPr>
          <w:rFonts w:ascii="Times New Roman" w:eastAsia="Times New Roman" w:hAnsi="Times New Roman" w:cs="Times New Roman"/>
          <w:sz w:val="24"/>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РДЭСУ, ОПП и КСП.</w:t>
      </w:r>
    </w:p>
    <w:p w:rsidR="00CB7AC0" w:rsidRPr="00CB7AC0" w:rsidRDefault="00CB7AC0" w:rsidP="00CB7AC0">
      <w:pPr>
        <w:spacing w:after="0" w:line="240" w:lineRule="auto"/>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13" w:name="_Toc132409960"/>
      <w:r w:rsidRPr="00AA1052">
        <w:rPr>
          <w:rFonts w:ascii="Times New Roman" w:eastAsia="Times New Roman" w:hAnsi="Times New Roman" w:cs="Times New Roman"/>
          <w:b/>
          <w:color w:val="auto"/>
          <w:sz w:val="24"/>
          <w:szCs w:val="24"/>
        </w:rPr>
        <w:t>5.</w:t>
      </w:r>
      <w:r w:rsidR="006C2B09" w:rsidRPr="00AA1052">
        <w:rPr>
          <w:rFonts w:ascii="Times New Roman" w:eastAsia="Times New Roman" w:hAnsi="Times New Roman" w:cs="Times New Roman"/>
          <w:b/>
          <w:color w:val="auto"/>
          <w:sz w:val="24"/>
          <w:szCs w:val="24"/>
        </w:rPr>
        <w:t>1</w:t>
      </w:r>
      <w:r w:rsidRPr="00AA1052">
        <w:rPr>
          <w:rFonts w:ascii="Times New Roman" w:eastAsia="Times New Roman" w:hAnsi="Times New Roman" w:cs="Times New Roman"/>
          <w:b/>
          <w:color w:val="auto"/>
          <w:sz w:val="24"/>
          <w:szCs w:val="24"/>
        </w:rPr>
        <w:t xml:space="preserve"> Защитные положения Всемирного Банка</w:t>
      </w:r>
      <w:bookmarkEnd w:id="13"/>
    </w:p>
    <w:p w:rsidR="00105772" w:rsidRPr="00CB7AC0" w:rsidRDefault="00105772" w:rsidP="00CB7AC0">
      <w:pPr>
        <w:spacing w:after="0" w:line="240" w:lineRule="auto"/>
        <w:rPr>
          <w:rFonts w:ascii="Times New Roman" w:eastAsia="Times New Roman" w:hAnsi="Times New Roman" w:cs="Times New Roman"/>
          <w:b/>
          <w:sz w:val="24"/>
          <w:szCs w:val="24"/>
        </w:rPr>
      </w:pP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Согласно защитным положениям </w:t>
      </w:r>
      <w:r w:rsidR="00105772">
        <w:rPr>
          <w:rFonts w:ascii="Times New Roman" w:eastAsia="Times New Roman" w:hAnsi="Times New Roman" w:cs="Times New Roman"/>
          <w:sz w:val="24"/>
          <w:szCs w:val="24"/>
        </w:rPr>
        <w:t>ВБ</w:t>
      </w:r>
      <w:r w:rsidRPr="00CB7AC0">
        <w:rPr>
          <w:rFonts w:ascii="Times New Roman" w:eastAsia="Times New Roman" w:hAnsi="Times New Roman" w:cs="Times New Roman"/>
          <w:sz w:val="24"/>
          <w:szCs w:val="24"/>
        </w:rPr>
        <w:t xml:space="preserve">,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Существует 10+1 экологических и социальных защитных мер </w:t>
      </w:r>
      <w:r w:rsidR="00105772">
        <w:rPr>
          <w:rFonts w:ascii="Times New Roman" w:eastAsia="Times New Roman" w:hAnsi="Times New Roman" w:cs="Times New Roman"/>
          <w:sz w:val="24"/>
          <w:szCs w:val="24"/>
        </w:rPr>
        <w:t>ВБ</w:t>
      </w:r>
      <w:r w:rsidRPr="00CB7AC0">
        <w:rPr>
          <w:rFonts w:ascii="Times New Roman" w:eastAsia="Times New Roman" w:hAnsi="Times New Roman" w:cs="Times New Roman"/>
          <w:sz w:val="24"/>
          <w:szCs w:val="24"/>
        </w:rPr>
        <w:t xml:space="preserve">, направленных на то, чтобы потенциально негативные экологические и социальные воздействий проектов, финансируемых </w:t>
      </w:r>
      <w:r w:rsidR="00105772">
        <w:rPr>
          <w:rFonts w:ascii="Times New Roman" w:eastAsia="Times New Roman" w:hAnsi="Times New Roman" w:cs="Times New Roman"/>
          <w:sz w:val="24"/>
          <w:szCs w:val="24"/>
        </w:rPr>
        <w:t>ВБ</w:t>
      </w:r>
      <w:r w:rsidRPr="00CB7AC0">
        <w:rPr>
          <w:rFonts w:ascii="Times New Roman" w:eastAsia="Times New Roman" w:hAnsi="Times New Roman" w:cs="Times New Roman"/>
          <w:sz w:val="24"/>
          <w:szCs w:val="24"/>
        </w:rPr>
        <w:t xml:space="preserve">, выявлялись, минимизировались и смягчались. Защитные положения </w:t>
      </w:r>
      <w:r w:rsidR="00105772">
        <w:rPr>
          <w:rFonts w:ascii="Times New Roman" w:eastAsia="Times New Roman" w:hAnsi="Times New Roman" w:cs="Times New Roman"/>
          <w:sz w:val="24"/>
          <w:szCs w:val="24"/>
        </w:rPr>
        <w:t>ВБ</w:t>
      </w:r>
      <w:r w:rsidRPr="00CB7AC0">
        <w:rPr>
          <w:rFonts w:ascii="Times New Roman" w:eastAsia="Times New Roman" w:hAnsi="Times New Roman" w:cs="Times New Roman"/>
          <w:sz w:val="24"/>
          <w:szCs w:val="24"/>
        </w:rPr>
        <w:t xml:space="preserve">, касающиеся проекта, и их применимость к проекту, представлены в Таблице </w:t>
      </w:r>
      <w:r w:rsidR="00105772">
        <w:rPr>
          <w:rFonts w:ascii="Times New Roman" w:eastAsia="Times New Roman" w:hAnsi="Times New Roman" w:cs="Times New Roman"/>
          <w:sz w:val="24"/>
          <w:szCs w:val="24"/>
        </w:rPr>
        <w:t>1</w:t>
      </w:r>
      <w:r w:rsidRPr="00CB7AC0">
        <w:rPr>
          <w:rFonts w:ascii="Times New Roman" w:eastAsia="Times New Roman" w:hAnsi="Times New Roman" w:cs="Times New Roman"/>
          <w:sz w:val="24"/>
          <w:szCs w:val="24"/>
        </w:rPr>
        <w:t xml:space="preserve"> ниже.</w:t>
      </w:r>
    </w:p>
    <w:p w:rsidR="00726D00" w:rsidRDefault="00726D00" w:rsidP="00726D00">
      <w:pPr>
        <w:spacing w:after="0" w:line="240" w:lineRule="auto"/>
        <w:jc w:val="center"/>
        <w:rPr>
          <w:rFonts w:ascii="Times New Roman" w:eastAsia="Times New Roman" w:hAnsi="Times New Roman" w:cs="Times New Roman"/>
          <w:b/>
          <w:i/>
        </w:rPr>
      </w:pPr>
    </w:p>
    <w:p w:rsidR="00CB7AC0" w:rsidRDefault="00CB7AC0" w:rsidP="00726D00">
      <w:pPr>
        <w:spacing w:after="0" w:line="240" w:lineRule="auto"/>
        <w:jc w:val="center"/>
        <w:rPr>
          <w:rFonts w:ascii="Times New Roman" w:eastAsia="Times New Roman" w:hAnsi="Times New Roman" w:cs="Times New Roman"/>
          <w:b/>
          <w:i/>
        </w:rPr>
      </w:pPr>
      <w:r w:rsidRPr="00105772">
        <w:rPr>
          <w:rFonts w:ascii="Times New Roman" w:eastAsia="Times New Roman" w:hAnsi="Times New Roman" w:cs="Times New Roman"/>
          <w:b/>
          <w:i/>
        </w:rPr>
        <w:t xml:space="preserve">Таблица </w:t>
      </w:r>
      <w:r w:rsidR="00726D00" w:rsidRPr="00105772">
        <w:rPr>
          <w:rFonts w:ascii="Times New Roman" w:eastAsia="Times New Roman" w:hAnsi="Times New Roman" w:cs="Times New Roman"/>
          <w:b/>
          <w:i/>
        </w:rPr>
        <w:t>1</w:t>
      </w:r>
      <w:r w:rsidR="00105772">
        <w:rPr>
          <w:rFonts w:ascii="Times New Roman" w:eastAsia="Times New Roman" w:hAnsi="Times New Roman" w:cs="Times New Roman"/>
          <w:b/>
          <w:i/>
        </w:rPr>
        <w:t xml:space="preserve">. </w:t>
      </w:r>
      <w:r w:rsidRPr="00105772">
        <w:rPr>
          <w:rFonts w:ascii="Times New Roman" w:eastAsia="Times New Roman" w:hAnsi="Times New Roman" w:cs="Times New Roman"/>
          <w:b/>
        </w:rPr>
        <w:t>Защитные положения Всемирного банка и их применимость к ПУТС</w:t>
      </w:r>
    </w:p>
    <w:p w:rsidR="00726D00" w:rsidRPr="00105772" w:rsidRDefault="00726D00" w:rsidP="00105772">
      <w:pPr>
        <w:spacing w:after="0" w:line="240" w:lineRule="auto"/>
        <w:jc w:val="center"/>
        <w:rPr>
          <w:rFonts w:ascii="Times New Roman" w:eastAsia="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32"/>
      </w:tblGrid>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center"/>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Применимость</w:t>
            </w: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вопросами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ПУОСС, в котором определяются правила и процедуры ЭО по проекту.</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экономическому переселению.</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r w:rsidR="00CB7AC0" w:rsidRPr="00CB7AC0" w:rsidTr="00106B8B">
        <w:tc>
          <w:tcPr>
            <w:tcW w:w="4785"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lastRenderedPageBreak/>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Подготовленные ПУОСС, после получения одобрения банком, будут следовать принципу распределения информации и размещены на сайте ОРП БТС и в Infoshop Всемирного банка.</w:t>
            </w:r>
          </w:p>
          <w:p w:rsidR="00CB7AC0" w:rsidRPr="00CB7AC0" w:rsidRDefault="00CB7AC0" w:rsidP="00CB7AC0">
            <w:pPr>
              <w:spacing w:after="0" w:line="240" w:lineRule="auto"/>
              <w:jc w:val="both"/>
              <w:rPr>
                <w:rFonts w:ascii="Times New Roman" w:eastAsia="Times New Roman" w:hAnsi="Times New Roman" w:cs="Times New Roman"/>
                <w:sz w:val="24"/>
                <w:szCs w:val="24"/>
              </w:rPr>
            </w:pPr>
          </w:p>
        </w:tc>
      </w:tr>
    </w:tbl>
    <w:p w:rsidR="00CB7AC0" w:rsidRPr="00CB7AC0" w:rsidRDefault="00CB7AC0" w:rsidP="00CB7AC0">
      <w:pPr>
        <w:spacing w:after="0" w:line="240" w:lineRule="auto"/>
        <w:rPr>
          <w:rFonts w:ascii="Times New Roman" w:eastAsia="Times New Roman" w:hAnsi="Times New Roman" w:cs="Times New Roman"/>
          <w:sz w:val="24"/>
          <w:szCs w:val="24"/>
        </w:rPr>
      </w:pPr>
    </w:p>
    <w:p w:rsidR="00726D00" w:rsidRPr="00726D00" w:rsidRDefault="00726D00" w:rsidP="001D6D7B">
      <w:pPr>
        <w:spacing w:after="0" w:line="240" w:lineRule="auto"/>
        <w:jc w:val="both"/>
        <w:rPr>
          <w:rFonts w:ascii="Times New Roman" w:eastAsia="Times New Roman" w:hAnsi="Times New Roman" w:cs="Times New Roman"/>
          <w:sz w:val="24"/>
          <w:szCs w:val="24"/>
        </w:rPr>
      </w:pPr>
      <w:r w:rsidRPr="00726D00">
        <w:rPr>
          <w:rFonts w:ascii="Times New Roman" w:eastAsia="Times New Roman" w:hAnsi="Times New Roman" w:cs="Times New Roman"/>
          <w:sz w:val="24"/>
          <w:szCs w:val="24"/>
        </w:rPr>
        <w:t xml:space="preserve">ВБ проводит экологическое изучение каждого предлагаемого проекта в целях определения приемлемой степени и вида ЭО. ВБ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726D00" w:rsidRPr="00726D00" w:rsidRDefault="00726D00" w:rsidP="001D6D7B">
      <w:pPr>
        <w:spacing w:after="0" w:line="240" w:lineRule="auto"/>
        <w:jc w:val="both"/>
        <w:rPr>
          <w:rFonts w:ascii="Times New Roman" w:eastAsia="Times New Roman" w:hAnsi="Times New Roman" w:cs="Times New Roman"/>
          <w:sz w:val="24"/>
          <w:szCs w:val="24"/>
        </w:rPr>
      </w:pPr>
      <w:r w:rsidRPr="00726D00">
        <w:rPr>
          <w:rFonts w:ascii="Times New Roman" w:eastAsia="Times New Roman" w:hAnsi="Times New Roman" w:cs="Times New Roman"/>
          <w:sz w:val="24"/>
          <w:szCs w:val="24"/>
        </w:rPr>
        <w:t xml:space="preserve">По всем проектам Категорий A и B, предлагаемым для финансирования ВБ,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ВБ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ВБ - обязательные предварительные условия оценки ВБ таких проектов. </w:t>
      </w:r>
    </w:p>
    <w:p w:rsidR="00CB7AC0" w:rsidRPr="009D079F" w:rsidRDefault="00726D00" w:rsidP="00CB7AC0">
      <w:pPr>
        <w:spacing w:after="0" w:line="240" w:lineRule="auto"/>
        <w:jc w:val="both"/>
        <w:rPr>
          <w:rFonts w:ascii="Times New Roman" w:eastAsia="Times New Roman" w:hAnsi="Times New Roman" w:cs="Times New Roman"/>
          <w:sz w:val="24"/>
          <w:szCs w:val="24"/>
        </w:rPr>
      </w:pPr>
      <w:r w:rsidRPr="00726D00">
        <w:rPr>
          <w:rFonts w:ascii="Times New Roman" w:eastAsia="Times New Roman" w:hAnsi="Times New Roman" w:cs="Times New Roman"/>
          <w:sz w:val="24"/>
          <w:szCs w:val="24"/>
        </w:rPr>
        <w:t xml:space="preserve">При планировании и реализации мер по охране здоровья и обеспечению безопасности местного населения (ограждение строительной площадки и траншей, мостиков над траншеями и обходных дорожек, ограждений проходов для доступа граждан к граничащим со строй площадкой предприятиям, освещение в темное время суток и т.д.), будут применяться такие же мероприятия, как и при обеспечении безопасности на строительной площадке. </w:t>
      </w:r>
    </w:p>
    <w:p w:rsidR="00CB7AC0" w:rsidRPr="00AA1052" w:rsidRDefault="00CB7AC0" w:rsidP="009D079F">
      <w:pPr>
        <w:pStyle w:val="1"/>
        <w:rPr>
          <w:rFonts w:ascii="Times New Roman" w:eastAsia="Times New Roman" w:hAnsi="Times New Roman" w:cs="Times New Roman"/>
          <w:b/>
          <w:color w:val="auto"/>
          <w:sz w:val="24"/>
          <w:szCs w:val="24"/>
        </w:rPr>
      </w:pPr>
      <w:bookmarkStart w:id="14" w:name="_Toc132409961"/>
      <w:r w:rsidRPr="00AA1052">
        <w:rPr>
          <w:rFonts w:ascii="Times New Roman" w:eastAsia="Times New Roman" w:hAnsi="Times New Roman" w:cs="Times New Roman"/>
          <w:b/>
          <w:color w:val="auto"/>
          <w:sz w:val="24"/>
          <w:szCs w:val="24"/>
        </w:rPr>
        <w:t>6. Объем работ по проекту</w:t>
      </w:r>
      <w:bookmarkEnd w:id="14"/>
      <w:r w:rsidRPr="00AA1052">
        <w:rPr>
          <w:rFonts w:ascii="Times New Roman" w:eastAsia="Times New Roman" w:hAnsi="Times New Roman" w:cs="Times New Roman"/>
          <w:b/>
          <w:color w:val="auto"/>
          <w:sz w:val="24"/>
          <w:szCs w:val="24"/>
        </w:rPr>
        <w:t xml:space="preserve"> </w:t>
      </w:r>
    </w:p>
    <w:p w:rsidR="00726D00" w:rsidRDefault="00726D00" w:rsidP="00CB7AC0">
      <w:pPr>
        <w:spacing w:after="0" w:line="240" w:lineRule="auto"/>
        <w:ind w:firstLine="708"/>
        <w:jc w:val="both"/>
        <w:rPr>
          <w:rFonts w:ascii="Times New Roman" w:eastAsia="Times New Roman" w:hAnsi="Times New Roman" w:cs="Times New Roman"/>
          <w:sz w:val="24"/>
          <w:szCs w:val="24"/>
        </w:rPr>
      </w:pPr>
    </w:p>
    <w:p w:rsid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Работы по реконструкции участка магистральной тепловой сети «Восток» будут проведены от СК-В-3а до СК-В-4 (ул. Достоевского), согласно Проектно- сметн</w:t>
      </w:r>
      <w:r w:rsidR="00106B8B">
        <w:rPr>
          <w:rFonts w:ascii="Times New Roman" w:eastAsia="Times New Roman" w:hAnsi="Times New Roman" w:cs="Times New Roman"/>
          <w:sz w:val="24"/>
          <w:szCs w:val="24"/>
        </w:rPr>
        <w:t>ой</w:t>
      </w:r>
      <w:r w:rsidRPr="00CB7AC0">
        <w:rPr>
          <w:rFonts w:ascii="Times New Roman" w:eastAsia="Times New Roman" w:hAnsi="Times New Roman" w:cs="Times New Roman"/>
          <w:sz w:val="24"/>
          <w:szCs w:val="24"/>
        </w:rPr>
        <w:t xml:space="preserve"> документации. </w:t>
      </w:r>
    </w:p>
    <w:p w:rsidR="00726D00" w:rsidRDefault="00726D00" w:rsidP="001D6D7B">
      <w:pPr>
        <w:spacing w:after="0" w:line="240" w:lineRule="auto"/>
        <w:jc w:val="both"/>
        <w:rPr>
          <w:rFonts w:ascii="Times New Roman" w:eastAsia="Times New Roman" w:hAnsi="Times New Roman" w:cs="Times New Roman"/>
          <w:sz w:val="24"/>
          <w:szCs w:val="24"/>
        </w:rPr>
      </w:pPr>
      <w:r w:rsidRPr="00726D00">
        <w:rPr>
          <w:rFonts w:ascii="Times New Roman" w:eastAsia="Times New Roman" w:hAnsi="Times New Roman" w:cs="Times New Roman"/>
          <w:sz w:val="24"/>
          <w:szCs w:val="24"/>
        </w:rPr>
        <w:t>Для подпроекта подготовлена проектно-сметная документация (ПСД) проектной компанией «Сеурека». ПСД утверждена Чуй-Бишкекским территориальным управлением Государственного агентства охраны окружающей среды и лесного хозяйства при Правительстве КР 21 ноября 2018 года и Управлением государственной экспертизы Государственного агентства архитектуры, строительства и жилищно-коммунального хозяйства при Правительстве КР 23 июля 2020 года. ПСД была пересмотрена и утверждена в 2022 году в связи с ростом цен на строительные материалы, что было утверждено на расширенном заседании Генеральной дирекции филиала ОАО «Электрические станции» - «Бишкектеплосеть» 22 апреля 2022 года. Технических изменений, связанных с местоположением, протяженностью и полосой отвода планируемой сети, не внесено.</w:t>
      </w:r>
    </w:p>
    <w:p w:rsidR="00106B8B" w:rsidRPr="00105772" w:rsidRDefault="00106B8B" w:rsidP="001D6D7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Планируемая дата начала строительства – апрель 202</w:t>
      </w:r>
      <w:r w:rsidR="00726D0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 планируемая дата окончания строительства – </w:t>
      </w:r>
      <w:r w:rsidR="00726D00">
        <w:rPr>
          <w:rFonts w:ascii="Times New Roman" w:eastAsia="Times New Roman" w:hAnsi="Times New Roman" w:cs="Times New Roman"/>
          <w:sz w:val="24"/>
          <w:szCs w:val="24"/>
        </w:rPr>
        <w:t xml:space="preserve">октябрь </w:t>
      </w:r>
      <w:r>
        <w:rPr>
          <w:rFonts w:ascii="Times New Roman" w:eastAsia="Times New Roman" w:hAnsi="Times New Roman" w:cs="Times New Roman"/>
          <w:sz w:val="24"/>
          <w:szCs w:val="24"/>
        </w:rPr>
        <w:t>202</w:t>
      </w:r>
      <w:r w:rsidR="00726D0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г. </w:t>
      </w:r>
    </w:p>
    <w:p w:rsidR="00CB7AC0" w:rsidRPr="00CB7AC0" w:rsidRDefault="00CB7AC0" w:rsidP="001D6D7B">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sz w:val="24"/>
          <w:szCs w:val="24"/>
        </w:rPr>
        <w:t xml:space="preserve">На участке от СК-В-3а до СК-В-3 предусмотрена замена надземной прокладки, на участке от СК-В-3 до СК-В-4 предусмотрен демонтаж всех существующих трубопроводов, и монтаж новых трубопроводов 2 ДУ 900 </w:t>
      </w:r>
      <w:proofErr w:type="gramStart"/>
      <w:r w:rsidRPr="00CB7AC0">
        <w:rPr>
          <w:rFonts w:ascii="Times New Roman" w:eastAsia="Times New Roman" w:hAnsi="Times New Roman" w:cs="Times New Roman"/>
          <w:sz w:val="24"/>
          <w:szCs w:val="24"/>
        </w:rPr>
        <w:t>мм</w:t>
      </w:r>
      <w:proofErr w:type="gramEnd"/>
      <w:r w:rsidRPr="00CB7AC0">
        <w:rPr>
          <w:rFonts w:ascii="Times New Roman" w:eastAsia="Times New Roman" w:hAnsi="Times New Roman" w:cs="Times New Roman"/>
          <w:sz w:val="24"/>
          <w:szCs w:val="24"/>
        </w:rPr>
        <w:t xml:space="preserve"> а также выполнить реконструкцию СК-В-4.</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На участке от СК-В-3а до СК-В-3 протяженностью 180 м., предусмотрена надземная прокладка тепловой сети в ППУ изоляции с оцинкованной оболочкой. Тепловые трубопроводы укладываются на скользящие опоры. Предизолированные трубы – стальные </w:t>
      </w:r>
      <w:r w:rsidRPr="00CB7AC0">
        <w:rPr>
          <w:rFonts w:ascii="Times New Roman" w:eastAsia="Times New Roman" w:hAnsi="Times New Roman" w:cs="Times New Roman"/>
          <w:sz w:val="24"/>
          <w:szCs w:val="24"/>
        </w:rPr>
        <w:lastRenderedPageBreak/>
        <w:t>ГОСТ 30732-2006 с тепловой изоляцией из пенополиуретана с защитной оцинкованной оболочкой и системой ОДК. Выполняется демонтаж и монтаж паропровода 1 ДУ 200мм.</w:t>
      </w: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На участке от СК-В-3 до СК-В-4 протяженностью 146 м.  предусмотрены тепловые трубопроводы 2ДУ920х10 прокладываются на проектируемых скользящих опорах взамен демонтируемых трубопроводов тепловой сети 2 ДУ700 мм, которые проложены отдельно в существующем проходном канале, под железнодорожными путями.</w:t>
      </w:r>
      <w:r w:rsidRPr="00CB7AC0">
        <w:rPr>
          <w:rFonts w:ascii="Times New Roman" w:hAnsi="Times New Roman" w:cs="Times New Roman"/>
          <w:bCs/>
          <w:iCs/>
          <w:noProof/>
          <w:sz w:val="24"/>
          <w:szCs w:val="24"/>
          <w:lang w:eastAsia="ru-RU"/>
        </w:rPr>
        <w:t xml:space="preserve"> Все существующие трубопроводы в проходном канале ПП4  Ду 500, ПП-5  Ду 500, КП  Ду 200, ВПЗ ПС  Ду 700, ВПЗ ОС  Ду 700 подлежат демонтажу</w:t>
      </w:r>
    </w:p>
    <w:p w:rsidR="001D6D7B" w:rsidRDefault="00CB7AC0" w:rsidP="001D6D7B">
      <w:pPr>
        <w:spacing w:after="0"/>
        <w:jc w:val="both"/>
        <w:rPr>
          <w:rFonts w:ascii="Times New Roman" w:eastAsia="Times New Roman" w:hAnsi="Times New Roman" w:cs="Times New Roman"/>
          <w:bCs/>
          <w:iCs/>
          <w:noProof/>
          <w:sz w:val="24"/>
          <w:szCs w:val="24"/>
          <w:lang w:eastAsia="ru-RU"/>
        </w:rPr>
      </w:pPr>
      <w:r w:rsidRPr="00CB7AC0">
        <w:rPr>
          <w:rFonts w:ascii="Times New Roman" w:eastAsia="Times New Roman" w:hAnsi="Times New Roman" w:cs="Times New Roman"/>
          <w:sz w:val="24"/>
          <w:szCs w:val="24"/>
        </w:rPr>
        <w:t xml:space="preserve">С южной стороны СК-В-3а у ближайшей неподвижной опоры запроектировано устройство секционирующих затворов 2ДУ900 мм, затем с южной стороны проектируемых затворов 2ДУ900 мм запроектированы перемычки 2ДУ500 м с установкой запорной арматуры между проектируемыми тепловыми сетями в ППУ изоляции 2ДУ900 мм и существующими трубопроводами. Проектируемые тепловые трубопроводы укладываются на скользящие опоры. Для опорожнения трубопроводов проектируемой тепловой сети предусмотрены дренажные устройства в низших точках по профилю с выводом в сбросные колодцы. </w:t>
      </w:r>
      <w:r w:rsidRPr="00CB7AC0">
        <w:rPr>
          <w:rFonts w:ascii="Times New Roman" w:eastAsia="Times New Roman" w:hAnsi="Times New Roman" w:cs="Times New Roman"/>
          <w:bCs/>
          <w:iCs/>
          <w:noProof/>
          <w:sz w:val="24"/>
          <w:szCs w:val="24"/>
          <w:lang w:eastAsia="ru-RU"/>
        </w:rPr>
        <w:t>Для сброса воздуха тепловой сети предусмотрены воздушные краны.</w:t>
      </w:r>
    </w:p>
    <w:p w:rsidR="00D76359" w:rsidRPr="00D76359" w:rsidRDefault="00D76359" w:rsidP="001D6D7B">
      <w:pPr>
        <w:spacing w:after="0"/>
        <w:jc w:val="both"/>
        <w:rPr>
          <w:rFonts w:ascii="Times New Roman" w:eastAsia="Times New Roman" w:hAnsi="Times New Roman" w:cs="Times New Roman"/>
          <w:bCs/>
          <w:iCs/>
          <w:noProof/>
          <w:sz w:val="24"/>
          <w:szCs w:val="24"/>
          <w:lang w:eastAsia="ru-RU"/>
        </w:rPr>
      </w:pPr>
      <w:r w:rsidRPr="00D76359">
        <w:rPr>
          <w:rFonts w:ascii="Times New Roman" w:eastAsia="Times New Roman" w:hAnsi="Times New Roman" w:cs="Times New Roman"/>
          <w:bCs/>
          <w:iCs/>
          <w:noProof/>
          <w:sz w:val="24"/>
          <w:szCs w:val="24"/>
          <w:lang w:eastAsia="ru-RU"/>
        </w:rPr>
        <w:t>При производстве работ руководствоваться СНиП 3.02.01-87 «Земляные сооружения, основания и фундаменты».</w:t>
      </w:r>
    </w:p>
    <w:p w:rsidR="009D079F" w:rsidRDefault="00D76359" w:rsidP="001D6D7B">
      <w:pPr>
        <w:spacing w:after="0"/>
        <w:jc w:val="both"/>
        <w:rPr>
          <w:rFonts w:ascii="Times New Roman" w:eastAsia="Times New Roman" w:hAnsi="Times New Roman" w:cs="Times New Roman"/>
          <w:bCs/>
          <w:iCs/>
          <w:noProof/>
          <w:sz w:val="24"/>
          <w:szCs w:val="24"/>
          <w:lang w:eastAsia="ru-RU"/>
        </w:rPr>
      </w:pPr>
      <w:r w:rsidRPr="00D76359">
        <w:rPr>
          <w:rFonts w:ascii="Times New Roman" w:eastAsia="Times New Roman" w:hAnsi="Times New Roman" w:cs="Times New Roman"/>
          <w:bCs/>
          <w:iCs/>
          <w:noProof/>
          <w:sz w:val="24"/>
          <w:szCs w:val="24"/>
          <w:lang w:eastAsia="ru-RU"/>
        </w:rPr>
        <w:t>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теплотрассы по захваткам в натуре и составляют соответствующий акт с приложением к нему разбивочных схем.</w:t>
      </w:r>
    </w:p>
    <w:p w:rsidR="00D76359" w:rsidRPr="00D76359" w:rsidRDefault="00D76359" w:rsidP="001D6D7B">
      <w:pPr>
        <w:spacing w:after="0"/>
        <w:jc w:val="both"/>
        <w:rPr>
          <w:rFonts w:ascii="Times New Roman" w:eastAsia="Times New Roman" w:hAnsi="Times New Roman" w:cs="Times New Roman"/>
          <w:bCs/>
          <w:iCs/>
          <w:noProof/>
          <w:sz w:val="24"/>
          <w:szCs w:val="24"/>
          <w:lang w:eastAsia="ru-RU"/>
        </w:rPr>
      </w:pPr>
      <w:r w:rsidRPr="00D76359">
        <w:rPr>
          <w:rFonts w:ascii="Times New Roman" w:eastAsia="Times New Roman" w:hAnsi="Times New Roman" w:cs="Times New Roman"/>
          <w:bCs/>
          <w:iCs/>
          <w:noProof/>
          <w:sz w:val="24"/>
          <w:szCs w:val="24"/>
          <w:lang w:eastAsia="ru-RU"/>
        </w:rPr>
        <w:t>Разбивку траншей для прокладки трубопроводов производят на основании геодезической разбивочной схемы, продольного и поперечного профилей. Закрепление на местности оси трассы производят вехами, забиваемыми в грунт через 10 м.  на прямых и 5 м. на кривых участках, а также в углах поворота трассы.</w:t>
      </w:r>
    </w:p>
    <w:p w:rsidR="00D76359" w:rsidRPr="00D76359" w:rsidRDefault="00D76359" w:rsidP="001D6D7B">
      <w:pPr>
        <w:spacing w:after="0"/>
        <w:jc w:val="both"/>
        <w:rPr>
          <w:rFonts w:ascii="Times New Roman" w:eastAsia="Times New Roman" w:hAnsi="Times New Roman" w:cs="Times New Roman"/>
          <w:bCs/>
          <w:iCs/>
          <w:noProof/>
          <w:sz w:val="24"/>
          <w:szCs w:val="24"/>
          <w:lang w:eastAsia="ru-RU"/>
        </w:rPr>
      </w:pPr>
      <w:r w:rsidRPr="00D76359">
        <w:rPr>
          <w:rFonts w:ascii="Times New Roman" w:eastAsia="Times New Roman" w:hAnsi="Times New Roman" w:cs="Times New Roman"/>
          <w:bCs/>
          <w:iCs/>
          <w:noProof/>
          <w:sz w:val="24"/>
          <w:szCs w:val="24"/>
          <w:lang w:eastAsia="ru-RU"/>
        </w:rPr>
        <w:t>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эксплуатирующие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rsidR="00D76359" w:rsidRPr="00D76359" w:rsidRDefault="00D76359" w:rsidP="001D6D7B">
      <w:pPr>
        <w:spacing w:after="0"/>
        <w:jc w:val="both"/>
        <w:rPr>
          <w:rFonts w:ascii="Times New Roman" w:eastAsia="Times New Roman" w:hAnsi="Times New Roman" w:cs="Times New Roman"/>
          <w:bCs/>
          <w:iCs/>
          <w:noProof/>
          <w:sz w:val="24"/>
          <w:szCs w:val="24"/>
          <w:lang w:eastAsia="ru-RU"/>
        </w:rPr>
      </w:pPr>
      <w:r w:rsidRPr="00D76359">
        <w:rPr>
          <w:rFonts w:ascii="Times New Roman" w:eastAsia="Times New Roman" w:hAnsi="Times New Roman" w:cs="Times New Roman"/>
          <w:bCs/>
          <w:iCs/>
          <w:noProof/>
          <w:sz w:val="24"/>
          <w:szCs w:val="24"/>
          <w:lang w:eastAsia="ru-RU"/>
        </w:rPr>
        <w:t>До начала работ иметь схему расположения подземных коммуникаций.</w:t>
      </w:r>
    </w:p>
    <w:p w:rsidR="00D76359" w:rsidRDefault="00D76359" w:rsidP="001D6D7B">
      <w:pPr>
        <w:spacing w:after="0"/>
        <w:jc w:val="both"/>
        <w:rPr>
          <w:rFonts w:ascii="Times New Roman" w:eastAsia="Times New Roman" w:hAnsi="Times New Roman" w:cs="Times New Roman"/>
          <w:bCs/>
          <w:iCs/>
          <w:noProof/>
          <w:sz w:val="24"/>
          <w:szCs w:val="24"/>
          <w:lang w:eastAsia="ru-RU"/>
        </w:rPr>
      </w:pPr>
      <w:r w:rsidRPr="00D76359">
        <w:rPr>
          <w:rFonts w:ascii="Times New Roman" w:eastAsia="Times New Roman" w:hAnsi="Times New Roman" w:cs="Times New Roman"/>
          <w:bCs/>
          <w:iCs/>
          <w:noProof/>
          <w:sz w:val="24"/>
          <w:szCs w:val="24"/>
          <w:lang w:eastAsia="ru-RU"/>
        </w:rPr>
        <w:t>При проведении строительно-монтажных работ в охранной зоне линии электропередачи необходимо получить письменное разрешение от Чуйского предприятие электрических сетей (ЧуПЭС), в котором должны быть указаны – участок действующей электроустановки, где будут проводиться работы, сроки проведения работ (начало и окончание), ответственное лицо эксплуатационного предприятия, которому сообщить об окончании работ, наличие опасных и вредных факторов вблизи действующей линии электропередач, если таковые имеются.</w:t>
      </w:r>
    </w:p>
    <w:p w:rsidR="001D6D7B" w:rsidRDefault="001D6D7B" w:rsidP="001D6D7B">
      <w:pPr>
        <w:spacing w:after="0"/>
        <w:jc w:val="both"/>
        <w:rPr>
          <w:rFonts w:ascii="Times New Roman" w:eastAsia="Times New Roman" w:hAnsi="Times New Roman" w:cs="Times New Roman"/>
          <w:bCs/>
          <w:iCs/>
          <w:noProof/>
          <w:sz w:val="24"/>
          <w:szCs w:val="24"/>
          <w:lang w:eastAsia="ru-RU"/>
        </w:rPr>
      </w:pPr>
    </w:p>
    <w:p w:rsidR="00D76359" w:rsidRPr="00105772" w:rsidRDefault="00D76359" w:rsidP="00D76359">
      <w:pPr>
        <w:ind w:firstLine="708"/>
        <w:jc w:val="center"/>
        <w:rPr>
          <w:rFonts w:ascii="Times New Roman" w:eastAsia="Times New Roman" w:hAnsi="Times New Roman" w:cs="Times New Roman"/>
          <w:b/>
          <w:bCs/>
          <w:iCs/>
          <w:noProof/>
          <w:sz w:val="24"/>
          <w:szCs w:val="24"/>
          <w:lang w:eastAsia="ru-RU"/>
        </w:rPr>
      </w:pPr>
      <w:r w:rsidRPr="00105772">
        <w:rPr>
          <w:rFonts w:ascii="Times New Roman" w:eastAsia="Times New Roman" w:hAnsi="Times New Roman" w:cs="Times New Roman"/>
          <w:b/>
          <w:bCs/>
          <w:iCs/>
          <w:noProof/>
          <w:sz w:val="24"/>
          <w:szCs w:val="24"/>
          <w:lang w:eastAsia="ru-RU"/>
        </w:rPr>
        <w:t>Таблица 2. Длина реконструируемого пускового комплекса</w:t>
      </w:r>
    </w:p>
    <w:tbl>
      <w:tblPr>
        <w:tblStyle w:val="a3"/>
        <w:tblW w:w="9445" w:type="dxa"/>
        <w:tblLook w:val="04A0" w:firstRow="1" w:lastRow="0" w:firstColumn="1" w:lastColumn="0" w:noHBand="0" w:noVBand="1"/>
      </w:tblPr>
      <w:tblGrid>
        <w:gridCol w:w="480"/>
        <w:gridCol w:w="2149"/>
        <w:gridCol w:w="2142"/>
        <w:gridCol w:w="1103"/>
        <w:gridCol w:w="1666"/>
        <w:gridCol w:w="1905"/>
      </w:tblGrid>
      <w:tr w:rsidR="00D76359" w:rsidTr="00105772">
        <w:tc>
          <w:tcPr>
            <w:tcW w:w="480" w:type="dxa"/>
            <w:vMerge w:val="restart"/>
          </w:tcPr>
          <w:p w:rsidR="00D76359" w:rsidRPr="00E5205E" w:rsidRDefault="00D76359" w:rsidP="00105772">
            <w:pPr>
              <w:jc w:val="center"/>
              <w:rPr>
                <w:rFonts w:ascii="Times New Roman" w:hAnsi="Times New Roman"/>
                <w:b/>
                <w:color w:val="000000"/>
                <w:lang w:eastAsia="ru-RU"/>
              </w:rPr>
            </w:pPr>
            <w:bookmarkStart w:id="15" w:name="_Hlk128216069"/>
          </w:p>
          <w:p w:rsidR="00D76359" w:rsidRPr="001C1BEF" w:rsidRDefault="00D76359" w:rsidP="00105772">
            <w:pPr>
              <w:jc w:val="center"/>
              <w:rPr>
                <w:rFonts w:ascii="Times New Roman" w:hAnsi="Times New Roman"/>
                <w:b/>
                <w:color w:val="000000"/>
                <w:lang w:eastAsia="ru-RU"/>
              </w:rPr>
            </w:pPr>
            <w:r w:rsidRPr="001C1BEF">
              <w:rPr>
                <w:rFonts w:ascii="Times New Roman" w:hAnsi="Times New Roman"/>
                <w:b/>
                <w:color w:val="000000"/>
                <w:lang w:eastAsia="ru-RU"/>
              </w:rPr>
              <w:t>№</w:t>
            </w:r>
          </w:p>
        </w:tc>
        <w:tc>
          <w:tcPr>
            <w:tcW w:w="2149" w:type="dxa"/>
            <w:vMerge w:val="restart"/>
          </w:tcPr>
          <w:p w:rsidR="00D76359" w:rsidRDefault="00D76359" w:rsidP="00105772">
            <w:pPr>
              <w:jc w:val="center"/>
              <w:rPr>
                <w:rFonts w:ascii="Times New Roman" w:hAnsi="Times New Roman"/>
                <w:b/>
                <w:color w:val="000000"/>
                <w:lang w:eastAsia="ru-RU"/>
              </w:rPr>
            </w:pPr>
          </w:p>
          <w:p w:rsidR="00D76359" w:rsidRPr="00E92975" w:rsidRDefault="00D76359" w:rsidP="00105772">
            <w:pPr>
              <w:jc w:val="center"/>
              <w:rPr>
                <w:rFonts w:ascii="Times New Roman" w:hAnsi="Times New Roman"/>
                <w:b/>
                <w:color w:val="000000"/>
                <w:lang w:eastAsia="ru-RU"/>
              </w:rPr>
            </w:pPr>
            <w:r>
              <w:rPr>
                <w:rFonts w:ascii="Times New Roman" w:hAnsi="Times New Roman"/>
                <w:b/>
                <w:color w:val="000000"/>
                <w:lang w:eastAsia="ru-RU"/>
              </w:rPr>
              <w:t>Название пускового комплекса</w:t>
            </w:r>
          </w:p>
        </w:tc>
        <w:tc>
          <w:tcPr>
            <w:tcW w:w="2142" w:type="dxa"/>
            <w:vMerge w:val="restart"/>
          </w:tcPr>
          <w:p w:rsidR="00D76359" w:rsidRDefault="00D76359" w:rsidP="00105772">
            <w:pPr>
              <w:jc w:val="center"/>
              <w:rPr>
                <w:rFonts w:ascii="Times New Roman" w:hAnsi="Times New Roman"/>
                <w:b/>
                <w:color w:val="000000"/>
                <w:lang w:eastAsia="ru-RU"/>
              </w:rPr>
            </w:pPr>
          </w:p>
          <w:p w:rsidR="00D76359" w:rsidRPr="001C1BEF" w:rsidRDefault="00D76359" w:rsidP="00105772">
            <w:pPr>
              <w:jc w:val="center"/>
              <w:rPr>
                <w:rFonts w:ascii="Times New Roman" w:hAnsi="Times New Roman"/>
                <w:b/>
                <w:color w:val="000000"/>
                <w:lang w:eastAsia="ru-RU"/>
              </w:rPr>
            </w:pPr>
            <w:r>
              <w:rPr>
                <w:rFonts w:ascii="Times New Roman" w:hAnsi="Times New Roman"/>
                <w:b/>
                <w:color w:val="000000"/>
                <w:lang w:eastAsia="ru-RU"/>
              </w:rPr>
              <w:t>Местоположение</w:t>
            </w:r>
          </w:p>
        </w:tc>
        <w:tc>
          <w:tcPr>
            <w:tcW w:w="1103" w:type="dxa"/>
            <w:vMerge w:val="restart"/>
          </w:tcPr>
          <w:p w:rsidR="00D76359" w:rsidRDefault="00D76359" w:rsidP="00105772">
            <w:pPr>
              <w:jc w:val="center"/>
              <w:rPr>
                <w:rFonts w:ascii="Times New Roman" w:hAnsi="Times New Roman"/>
                <w:b/>
                <w:color w:val="000000"/>
                <w:lang w:eastAsia="ru-RU"/>
              </w:rPr>
            </w:pPr>
          </w:p>
          <w:p w:rsidR="00D76359" w:rsidRPr="001C1BEF" w:rsidRDefault="00D76359" w:rsidP="00105772">
            <w:pPr>
              <w:jc w:val="center"/>
              <w:rPr>
                <w:rFonts w:ascii="Times New Roman" w:hAnsi="Times New Roman"/>
                <w:b/>
                <w:color w:val="000000"/>
                <w:lang w:eastAsia="ru-RU"/>
              </w:rPr>
            </w:pPr>
            <w:r>
              <w:rPr>
                <w:rFonts w:ascii="Times New Roman" w:hAnsi="Times New Roman"/>
                <w:b/>
                <w:color w:val="000000"/>
                <w:lang w:eastAsia="ru-RU"/>
              </w:rPr>
              <w:t>Длина</w:t>
            </w:r>
          </w:p>
        </w:tc>
        <w:tc>
          <w:tcPr>
            <w:tcW w:w="3571" w:type="dxa"/>
            <w:gridSpan w:val="2"/>
          </w:tcPr>
          <w:p w:rsidR="00D76359" w:rsidRDefault="00D76359" w:rsidP="00105772">
            <w:pPr>
              <w:jc w:val="center"/>
              <w:rPr>
                <w:rFonts w:ascii="Times New Roman" w:hAnsi="Times New Roman"/>
                <w:b/>
                <w:color w:val="000000"/>
                <w:lang w:eastAsia="ru-RU"/>
              </w:rPr>
            </w:pPr>
            <w:r>
              <w:rPr>
                <w:rFonts w:ascii="Times New Roman" w:hAnsi="Times New Roman"/>
                <w:b/>
                <w:color w:val="000000"/>
                <w:lang w:eastAsia="ru-RU"/>
              </w:rPr>
              <w:t>Диаметр трубопровода, мм</w:t>
            </w:r>
          </w:p>
        </w:tc>
      </w:tr>
      <w:tr w:rsidR="00D76359" w:rsidTr="00105772">
        <w:tc>
          <w:tcPr>
            <w:tcW w:w="480" w:type="dxa"/>
            <w:vMerge/>
          </w:tcPr>
          <w:p w:rsidR="00D76359" w:rsidRPr="001C1BEF" w:rsidRDefault="00D76359" w:rsidP="00105772">
            <w:pPr>
              <w:jc w:val="center"/>
              <w:rPr>
                <w:rFonts w:ascii="Times New Roman" w:hAnsi="Times New Roman"/>
                <w:b/>
                <w:color w:val="000000"/>
                <w:lang w:eastAsia="ru-RU"/>
              </w:rPr>
            </w:pPr>
          </w:p>
        </w:tc>
        <w:tc>
          <w:tcPr>
            <w:tcW w:w="2149" w:type="dxa"/>
            <w:vMerge/>
          </w:tcPr>
          <w:p w:rsidR="00D76359" w:rsidRDefault="00D76359" w:rsidP="00105772">
            <w:pPr>
              <w:jc w:val="center"/>
              <w:rPr>
                <w:rFonts w:ascii="Times New Roman" w:hAnsi="Times New Roman"/>
                <w:b/>
                <w:color w:val="000000"/>
                <w:lang w:eastAsia="ru-RU"/>
              </w:rPr>
            </w:pPr>
          </w:p>
        </w:tc>
        <w:tc>
          <w:tcPr>
            <w:tcW w:w="2142" w:type="dxa"/>
            <w:vMerge/>
          </w:tcPr>
          <w:p w:rsidR="00D76359" w:rsidRDefault="00D76359" w:rsidP="00105772">
            <w:pPr>
              <w:jc w:val="center"/>
              <w:rPr>
                <w:rFonts w:ascii="Times New Roman" w:hAnsi="Times New Roman"/>
                <w:b/>
                <w:color w:val="000000"/>
                <w:lang w:eastAsia="ru-RU"/>
              </w:rPr>
            </w:pPr>
          </w:p>
        </w:tc>
        <w:tc>
          <w:tcPr>
            <w:tcW w:w="1103" w:type="dxa"/>
            <w:vMerge/>
          </w:tcPr>
          <w:p w:rsidR="00D76359" w:rsidRDefault="00D76359" w:rsidP="00105772">
            <w:pPr>
              <w:jc w:val="center"/>
              <w:rPr>
                <w:rFonts w:ascii="Times New Roman" w:hAnsi="Times New Roman"/>
                <w:b/>
                <w:color w:val="000000"/>
                <w:lang w:eastAsia="ru-RU"/>
              </w:rPr>
            </w:pPr>
          </w:p>
        </w:tc>
        <w:tc>
          <w:tcPr>
            <w:tcW w:w="1666" w:type="dxa"/>
          </w:tcPr>
          <w:p w:rsidR="00D76359" w:rsidRDefault="00D76359" w:rsidP="00105772">
            <w:pPr>
              <w:jc w:val="center"/>
              <w:rPr>
                <w:rFonts w:ascii="Times New Roman" w:hAnsi="Times New Roman"/>
                <w:b/>
                <w:color w:val="000000"/>
                <w:lang w:eastAsia="ru-RU"/>
              </w:rPr>
            </w:pPr>
            <w:r>
              <w:rPr>
                <w:rFonts w:ascii="Times New Roman" w:hAnsi="Times New Roman"/>
                <w:b/>
                <w:color w:val="000000"/>
                <w:lang w:eastAsia="ru-RU"/>
              </w:rPr>
              <w:t>Существующий</w:t>
            </w:r>
          </w:p>
        </w:tc>
        <w:tc>
          <w:tcPr>
            <w:tcW w:w="1905" w:type="dxa"/>
          </w:tcPr>
          <w:p w:rsidR="00D76359" w:rsidRDefault="00D76359" w:rsidP="00105772">
            <w:pPr>
              <w:jc w:val="center"/>
              <w:rPr>
                <w:rFonts w:ascii="Times New Roman" w:hAnsi="Times New Roman"/>
                <w:b/>
                <w:color w:val="000000"/>
                <w:lang w:eastAsia="ru-RU"/>
              </w:rPr>
            </w:pPr>
            <w:r>
              <w:rPr>
                <w:rFonts w:ascii="Times New Roman" w:hAnsi="Times New Roman"/>
                <w:b/>
                <w:color w:val="000000"/>
                <w:lang w:eastAsia="ru-RU"/>
              </w:rPr>
              <w:t>Устанавливаемый</w:t>
            </w:r>
          </w:p>
        </w:tc>
      </w:tr>
      <w:tr w:rsidR="00D76359" w:rsidTr="00105772">
        <w:tc>
          <w:tcPr>
            <w:tcW w:w="480" w:type="dxa"/>
          </w:tcPr>
          <w:p w:rsidR="00D76359" w:rsidRDefault="00D76359" w:rsidP="0010577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2149" w:type="dxa"/>
          </w:tcPr>
          <w:p w:rsidR="00D76359" w:rsidRDefault="00D76359" w:rsidP="00105772">
            <w:pPr>
              <w:jc w:val="center"/>
              <w:rPr>
                <w:rFonts w:ascii="Times New Roman" w:hAnsi="Times New Roman"/>
                <w:color w:val="000000"/>
                <w:sz w:val="24"/>
                <w:szCs w:val="24"/>
                <w:lang w:eastAsia="ru-RU"/>
              </w:rPr>
            </w:pPr>
            <w:r>
              <w:rPr>
                <w:rFonts w:ascii="Times New Roman" w:hAnsi="Times New Roman"/>
                <w:color w:val="000000"/>
                <w:sz w:val="24"/>
                <w:szCs w:val="24"/>
                <w:lang w:eastAsia="ru-RU"/>
              </w:rPr>
              <w:t xml:space="preserve">Пусковой комплекс </w:t>
            </w:r>
            <w:r w:rsidRPr="00CB2E94">
              <w:rPr>
                <w:rFonts w:ascii="Times New Roman" w:hAnsi="Times New Roman"/>
                <w:color w:val="000000"/>
                <w:sz w:val="24"/>
                <w:szCs w:val="24"/>
                <w:lang w:eastAsia="ru-RU"/>
              </w:rPr>
              <w:t>I</w:t>
            </w:r>
          </w:p>
        </w:tc>
        <w:tc>
          <w:tcPr>
            <w:tcW w:w="2142" w:type="dxa"/>
          </w:tcPr>
          <w:p w:rsidR="00D76359" w:rsidRDefault="00D76359" w:rsidP="00105772">
            <w:pPr>
              <w:jc w:val="center"/>
              <w:rPr>
                <w:rFonts w:ascii="Times New Roman" w:hAnsi="Times New Roman"/>
                <w:color w:val="000000"/>
                <w:sz w:val="24"/>
                <w:szCs w:val="24"/>
                <w:lang w:eastAsia="ru-RU"/>
              </w:rPr>
            </w:pPr>
            <w:r w:rsidRPr="003D486E">
              <w:rPr>
                <w:rFonts w:ascii="Times New Roman" w:hAnsi="Times New Roman"/>
                <w:color w:val="000000"/>
                <w:sz w:val="24"/>
                <w:szCs w:val="24"/>
                <w:lang w:eastAsia="ru-RU"/>
              </w:rPr>
              <w:t xml:space="preserve">СК-В-3а </w:t>
            </w:r>
            <w:r>
              <w:rPr>
                <w:rFonts w:ascii="Times New Roman" w:hAnsi="Times New Roman"/>
                <w:color w:val="000000"/>
                <w:sz w:val="24"/>
                <w:szCs w:val="24"/>
                <w:lang w:eastAsia="ru-RU"/>
              </w:rPr>
              <w:t>до</w:t>
            </w:r>
            <w:r w:rsidRPr="003D486E">
              <w:rPr>
                <w:rFonts w:ascii="Times New Roman" w:hAnsi="Times New Roman"/>
                <w:color w:val="000000"/>
                <w:sz w:val="24"/>
                <w:szCs w:val="24"/>
                <w:lang w:eastAsia="ru-RU"/>
              </w:rPr>
              <w:t xml:space="preserve"> СК-В-4</w:t>
            </w:r>
          </w:p>
        </w:tc>
        <w:tc>
          <w:tcPr>
            <w:tcW w:w="1103" w:type="dxa"/>
          </w:tcPr>
          <w:p w:rsidR="00D76359" w:rsidRPr="00E92975" w:rsidRDefault="00D76359" w:rsidP="00105772">
            <w:pPr>
              <w:jc w:val="center"/>
              <w:rPr>
                <w:rFonts w:ascii="Times New Roman" w:hAnsi="Times New Roman"/>
                <w:color w:val="000000"/>
                <w:sz w:val="24"/>
                <w:szCs w:val="24"/>
                <w:lang w:eastAsia="ru-RU"/>
              </w:rPr>
            </w:pPr>
            <w:r w:rsidRPr="006E15FF">
              <w:rPr>
                <w:rFonts w:ascii="Times New Roman" w:hAnsi="Times New Roman"/>
                <w:color w:val="000000"/>
                <w:sz w:val="24"/>
                <w:szCs w:val="24"/>
                <w:lang w:eastAsia="ru-RU"/>
              </w:rPr>
              <w:t xml:space="preserve">326 </w:t>
            </w:r>
            <w:r>
              <w:rPr>
                <w:rFonts w:ascii="Times New Roman" w:hAnsi="Times New Roman"/>
                <w:color w:val="000000"/>
                <w:sz w:val="24"/>
                <w:szCs w:val="24"/>
                <w:lang w:eastAsia="ru-RU"/>
              </w:rPr>
              <w:t>м</w:t>
            </w:r>
          </w:p>
        </w:tc>
        <w:tc>
          <w:tcPr>
            <w:tcW w:w="1666" w:type="dxa"/>
          </w:tcPr>
          <w:p w:rsidR="00D76359" w:rsidRPr="006E15FF" w:rsidRDefault="00D76359" w:rsidP="00105772">
            <w:pPr>
              <w:jc w:val="center"/>
              <w:rPr>
                <w:rFonts w:ascii="Times New Roman" w:hAnsi="Times New Roman"/>
                <w:color w:val="000000"/>
                <w:sz w:val="24"/>
                <w:szCs w:val="24"/>
                <w:lang w:eastAsia="ru-RU"/>
              </w:rPr>
            </w:pPr>
            <w:r w:rsidRPr="001E128E">
              <w:rPr>
                <w:rFonts w:ascii="Times New Roman" w:hAnsi="Times New Roman"/>
                <w:color w:val="000000"/>
                <w:sz w:val="24"/>
                <w:szCs w:val="24"/>
                <w:lang w:eastAsia="ru-RU"/>
              </w:rPr>
              <w:t xml:space="preserve">2 </w:t>
            </w:r>
            <w:r>
              <w:rPr>
                <w:rFonts w:ascii="Times New Roman" w:hAnsi="Times New Roman"/>
                <w:color w:val="000000"/>
                <w:sz w:val="24"/>
                <w:szCs w:val="24"/>
                <w:lang w:eastAsia="ru-RU"/>
              </w:rPr>
              <w:t>Ду</w:t>
            </w:r>
            <w:r w:rsidRPr="001E128E">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7</w:t>
            </w:r>
            <w:r w:rsidRPr="001E128E">
              <w:rPr>
                <w:rFonts w:ascii="Times New Roman" w:hAnsi="Times New Roman"/>
                <w:color w:val="000000"/>
                <w:sz w:val="24"/>
                <w:szCs w:val="24"/>
                <w:lang w:eastAsia="ru-RU"/>
              </w:rPr>
              <w:t xml:space="preserve">00 </w:t>
            </w:r>
            <w:r>
              <w:rPr>
                <w:rFonts w:ascii="Times New Roman" w:hAnsi="Times New Roman"/>
                <w:color w:val="000000"/>
                <w:sz w:val="24"/>
                <w:szCs w:val="24"/>
                <w:lang w:eastAsia="ru-RU"/>
              </w:rPr>
              <w:t>мм</w:t>
            </w:r>
          </w:p>
        </w:tc>
        <w:tc>
          <w:tcPr>
            <w:tcW w:w="1905" w:type="dxa"/>
          </w:tcPr>
          <w:p w:rsidR="00D76359" w:rsidRPr="006E15FF" w:rsidRDefault="00D76359" w:rsidP="00105772">
            <w:pPr>
              <w:jc w:val="center"/>
              <w:rPr>
                <w:rFonts w:ascii="Times New Roman" w:hAnsi="Times New Roman"/>
                <w:color w:val="000000"/>
                <w:sz w:val="24"/>
                <w:szCs w:val="24"/>
                <w:lang w:eastAsia="ru-RU"/>
              </w:rPr>
            </w:pPr>
            <w:r w:rsidRPr="001E128E">
              <w:rPr>
                <w:rFonts w:ascii="Times New Roman" w:hAnsi="Times New Roman"/>
                <w:color w:val="000000"/>
                <w:sz w:val="24"/>
                <w:szCs w:val="24"/>
                <w:lang w:eastAsia="ru-RU"/>
              </w:rPr>
              <w:t xml:space="preserve">2 </w:t>
            </w:r>
            <w:r>
              <w:rPr>
                <w:rFonts w:ascii="Times New Roman" w:hAnsi="Times New Roman"/>
                <w:color w:val="000000"/>
                <w:sz w:val="24"/>
                <w:szCs w:val="24"/>
                <w:lang w:eastAsia="ru-RU"/>
              </w:rPr>
              <w:t>Ду</w:t>
            </w:r>
            <w:r w:rsidRPr="001E128E">
              <w:rPr>
                <w:rFonts w:ascii="Times New Roman" w:hAnsi="Times New Roman"/>
                <w:color w:val="000000"/>
                <w:sz w:val="24"/>
                <w:szCs w:val="24"/>
                <w:lang w:eastAsia="ru-RU"/>
              </w:rPr>
              <w:t xml:space="preserve"> 900 </w:t>
            </w:r>
            <w:r>
              <w:rPr>
                <w:rFonts w:ascii="Times New Roman" w:hAnsi="Times New Roman"/>
                <w:color w:val="000000"/>
                <w:sz w:val="24"/>
                <w:szCs w:val="24"/>
                <w:lang w:eastAsia="ru-RU"/>
              </w:rPr>
              <w:t>мм</w:t>
            </w:r>
          </w:p>
        </w:tc>
      </w:tr>
      <w:tr w:rsidR="00D76359" w:rsidTr="00105772">
        <w:tc>
          <w:tcPr>
            <w:tcW w:w="480" w:type="dxa"/>
          </w:tcPr>
          <w:p w:rsidR="00D76359" w:rsidRDefault="00D76359" w:rsidP="00105772">
            <w:pPr>
              <w:rPr>
                <w:rFonts w:ascii="Times New Roman" w:hAnsi="Times New Roman"/>
                <w:color w:val="000000"/>
                <w:sz w:val="24"/>
                <w:szCs w:val="24"/>
                <w:lang w:eastAsia="ru-RU"/>
              </w:rPr>
            </w:pPr>
          </w:p>
        </w:tc>
        <w:tc>
          <w:tcPr>
            <w:tcW w:w="4291" w:type="dxa"/>
            <w:gridSpan w:val="2"/>
          </w:tcPr>
          <w:p w:rsidR="00D76359" w:rsidRPr="001C1BEF" w:rsidRDefault="00D76359" w:rsidP="00105772">
            <w:pPr>
              <w:jc w:val="center"/>
              <w:rPr>
                <w:rFonts w:ascii="Times New Roman" w:hAnsi="Times New Roman"/>
                <w:b/>
                <w:color w:val="000000"/>
                <w:lang w:eastAsia="ru-RU"/>
              </w:rPr>
            </w:pPr>
            <w:r>
              <w:rPr>
                <w:rFonts w:ascii="Times New Roman" w:hAnsi="Times New Roman"/>
                <w:b/>
                <w:color w:val="000000"/>
                <w:lang w:eastAsia="ru-RU"/>
              </w:rPr>
              <w:t>ВСЕГО</w:t>
            </w:r>
          </w:p>
        </w:tc>
        <w:tc>
          <w:tcPr>
            <w:tcW w:w="1103" w:type="dxa"/>
          </w:tcPr>
          <w:p w:rsidR="00D76359" w:rsidRPr="00E92975" w:rsidRDefault="00D76359" w:rsidP="00105772">
            <w:pPr>
              <w:jc w:val="center"/>
              <w:rPr>
                <w:rFonts w:ascii="Times New Roman" w:hAnsi="Times New Roman"/>
                <w:b/>
                <w:color w:val="000000"/>
                <w:lang w:eastAsia="ru-RU"/>
              </w:rPr>
            </w:pPr>
            <w:r>
              <w:rPr>
                <w:rFonts w:ascii="Times New Roman" w:hAnsi="Times New Roman"/>
                <w:b/>
                <w:color w:val="000000"/>
                <w:lang w:eastAsia="ru-RU"/>
              </w:rPr>
              <w:t> 326 м</w:t>
            </w:r>
          </w:p>
        </w:tc>
        <w:tc>
          <w:tcPr>
            <w:tcW w:w="1666" w:type="dxa"/>
          </w:tcPr>
          <w:p w:rsidR="00D76359" w:rsidRDefault="00D76359" w:rsidP="00105772">
            <w:pPr>
              <w:jc w:val="center"/>
              <w:rPr>
                <w:rFonts w:ascii="Times New Roman" w:hAnsi="Times New Roman"/>
                <w:b/>
                <w:color w:val="000000"/>
                <w:lang w:eastAsia="ru-RU"/>
              </w:rPr>
            </w:pPr>
          </w:p>
        </w:tc>
        <w:tc>
          <w:tcPr>
            <w:tcW w:w="1905" w:type="dxa"/>
          </w:tcPr>
          <w:p w:rsidR="00D76359" w:rsidRDefault="00D76359" w:rsidP="00105772">
            <w:pPr>
              <w:jc w:val="center"/>
              <w:rPr>
                <w:rFonts w:ascii="Times New Roman" w:hAnsi="Times New Roman"/>
                <w:b/>
                <w:color w:val="000000"/>
                <w:lang w:eastAsia="ru-RU"/>
              </w:rPr>
            </w:pPr>
          </w:p>
        </w:tc>
      </w:tr>
      <w:bookmarkEnd w:id="15"/>
    </w:tbl>
    <w:p w:rsidR="001D6D7B" w:rsidRDefault="001D6D7B" w:rsidP="001D6D7B">
      <w:pPr>
        <w:spacing w:after="0" w:line="240" w:lineRule="auto"/>
        <w:jc w:val="both"/>
        <w:rPr>
          <w:rFonts w:ascii="Times New Roman" w:eastAsia="Times New Roman" w:hAnsi="Times New Roman" w:cs="Times New Roman"/>
          <w:sz w:val="24"/>
          <w:szCs w:val="24"/>
        </w:rPr>
      </w:pPr>
    </w:p>
    <w:p w:rsidR="00D76359" w:rsidRDefault="00D76359" w:rsidP="001D6D7B">
      <w:pPr>
        <w:spacing w:after="0" w:line="240" w:lineRule="auto"/>
        <w:jc w:val="both"/>
        <w:rPr>
          <w:rFonts w:ascii="Times New Roman" w:eastAsia="Times New Roman" w:hAnsi="Times New Roman" w:cs="Times New Roman"/>
          <w:sz w:val="24"/>
          <w:szCs w:val="24"/>
        </w:rPr>
      </w:pPr>
      <w:r w:rsidRPr="00D76359">
        <w:rPr>
          <w:rFonts w:ascii="Times New Roman" w:eastAsia="Times New Roman" w:hAnsi="Times New Roman" w:cs="Times New Roman"/>
          <w:sz w:val="24"/>
          <w:szCs w:val="24"/>
        </w:rPr>
        <w:t>Перед началом производства работ, необходимо предоставить в ЧуПЭС список ответственных руководителей работ. Персонал, производящий реконструкцию теплосети, должен пройти инструктаж по электробезопасности с учетом особенностей участков.</w:t>
      </w:r>
    </w:p>
    <w:p w:rsidR="00E7036D" w:rsidRPr="00640EAE" w:rsidRDefault="00E7036D" w:rsidP="001D6D7B">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rsidR="00E7036D" w:rsidRPr="00640EAE" w:rsidRDefault="00E7036D" w:rsidP="001D6D7B">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Участки производства работ должны быть ограждены, установлены заборы и предупреждающие знаки во избежание несчастных случаев.</w:t>
      </w:r>
    </w:p>
    <w:p w:rsidR="00E7036D" w:rsidRPr="00640EAE" w:rsidRDefault="00E7036D" w:rsidP="001D6D7B">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Должны быть развешены баннеры с надписью, что проводятся строительные работы, чтобы местное население было осторожнее.</w:t>
      </w:r>
    </w:p>
    <w:p w:rsidR="00CB7AC0" w:rsidRPr="001D6D7B" w:rsidRDefault="00E7036D" w:rsidP="001D6D7B">
      <w:pPr>
        <w:jc w:val="both"/>
        <w:rPr>
          <w:rFonts w:ascii="Times New Roman" w:eastAsia="Times New Roman" w:hAnsi="Times New Roman" w:cs="Times New Roman"/>
          <w:bCs/>
          <w:iCs/>
          <w:noProof/>
          <w:sz w:val="24"/>
          <w:szCs w:val="24"/>
          <w:lang w:eastAsia="ru-RU"/>
        </w:rPr>
      </w:pPr>
      <w:r w:rsidRPr="00640EAE">
        <w:rPr>
          <w:rFonts w:ascii="Times New Roman" w:eastAsia="Calibri" w:hAnsi="Times New Roman" w:cs="Times New Roman"/>
          <w:sz w:val="24"/>
          <w:szCs w:val="24"/>
        </w:rPr>
        <w:t>Если потребуется, установить ночное освещение.</w:t>
      </w:r>
      <w:r>
        <w:rPr>
          <w:rFonts w:ascii="Times New Roman" w:eastAsia="Calibri" w:hAnsi="Times New Roman" w:cs="Times New Roman"/>
          <w:sz w:val="24"/>
          <w:szCs w:val="24"/>
        </w:rPr>
        <w:t xml:space="preserve"> </w:t>
      </w:r>
      <w:r w:rsidR="005651F7">
        <w:rPr>
          <w:rFonts w:ascii="Times New Roman" w:eastAsia="Times New Roman" w:hAnsi="Times New Roman" w:cs="Times New Roman"/>
          <w:bCs/>
          <w:iCs/>
          <w:noProof/>
          <w:sz w:val="24"/>
          <w:szCs w:val="24"/>
          <w:lang w:eastAsia="ru-RU"/>
        </w:rPr>
        <w:t>После завершения строительных работ, все насаждения будут восстановлены в полном объеме</w:t>
      </w:r>
      <w:r w:rsidR="00D76359">
        <w:rPr>
          <w:rFonts w:ascii="Times New Roman" w:eastAsia="Times New Roman" w:hAnsi="Times New Roman" w:cs="Times New Roman"/>
          <w:bCs/>
          <w:iCs/>
          <w:noProof/>
          <w:sz w:val="24"/>
          <w:szCs w:val="24"/>
          <w:lang w:eastAsia="ru-RU"/>
        </w:rPr>
        <w:t xml:space="preserve">, </w:t>
      </w:r>
      <w:r w:rsidR="00D76359" w:rsidRPr="00D76359">
        <w:rPr>
          <w:rFonts w:ascii="Times New Roman" w:eastAsia="Times New Roman" w:hAnsi="Times New Roman" w:cs="Times New Roman"/>
          <w:bCs/>
          <w:iCs/>
          <w:noProof/>
          <w:sz w:val="24"/>
          <w:szCs w:val="24"/>
          <w:lang w:eastAsia="ru-RU"/>
        </w:rPr>
        <w:t>из расчета 3 к 1.</w:t>
      </w:r>
    </w:p>
    <w:p w:rsidR="00CB7AC0" w:rsidRPr="00AA1052" w:rsidRDefault="00CB7AC0" w:rsidP="009D079F">
      <w:pPr>
        <w:pStyle w:val="2"/>
        <w:rPr>
          <w:rFonts w:ascii="Times New Roman" w:eastAsia="Times New Roman" w:hAnsi="Times New Roman" w:cs="Times New Roman"/>
          <w:b/>
          <w:color w:val="auto"/>
          <w:sz w:val="24"/>
          <w:szCs w:val="24"/>
        </w:rPr>
      </w:pPr>
      <w:bookmarkStart w:id="16" w:name="_Toc132409962"/>
      <w:r w:rsidRPr="00AA1052">
        <w:rPr>
          <w:rFonts w:ascii="Times New Roman" w:eastAsia="Times New Roman" w:hAnsi="Times New Roman" w:cs="Times New Roman"/>
          <w:b/>
          <w:color w:val="auto"/>
          <w:sz w:val="24"/>
          <w:szCs w:val="24"/>
        </w:rPr>
        <w:t>6.1 Экологические и социальные преимущества</w:t>
      </w:r>
      <w:bookmarkEnd w:id="16"/>
      <w:r w:rsidRPr="00AA1052">
        <w:rPr>
          <w:rFonts w:ascii="Times New Roman" w:eastAsia="Times New Roman" w:hAnsi="Times New Roman" w:cs="Times New Roman"/>
          <w:b/>
          <w:color w:val="auto"/>
          <w:sz w:val="24"/>
          <w:szCs w:val="24"/>
        </w:rPr>
        <w:t xml:space="preserve"> </w:t>
      </w:r>
    </w:p>
    <w:p w:rsidR="00D76359" w:rsidRPr="00CB7AC0" w:rsidRDefault="00D76359" w:rsidP="00CB7AC0">
      <w:pPr>
        <w:spacing w:after="0" w:line="240" w:lineRule="auto"/>
        <w:rPr>
          <w:rFonts w:ascii="Times New Roman" w:eastAsia="Times New Roman" w:hAnsi="Times New Roman" w:cs="Times New Roman"/>
          <w:b/>
          <w:sz w:val="24"/>
          <w:szCs w:val="24"/>
        </w:rPr>
      </w:pPr>
    </w:p>
    <w:p w:rsidR="00CB7AC0" w:rsidRPr="00CB7AC0" w:rsidRDefault="00CB7AC0" w:rsidP="001D6D7B">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включают: (i) сокращение потерь тепловой  энергии и утечек горячей воды за счет установки модернизированных ТП, приборов учета тепловой энергии и водомеров горячей воды на уровне зданий, а также предизолированных труб, (ii)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(iii) повышение мощности магистрально-распределительных сетей для конечных потребителей. </w:t>
      </w:r>
    </w:p>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17" w:name="_Toc132409963"/>
      <w:r w:rsidRPr="00AA1052">
        <w:rPr>
          <w:rFonts w:ascii="Times New Roman" w:eastAsia="Times New Roman" w:hAnsi="Times New Roman" w:cs="Times New Roman"/>
          <w:b/>
          <w:color w:val="auto"/>
          <w:sz w:val="24"/>
          <w:szCs w:val="24"/>
        </w:rPr>
        <w:t>6.2 Отрицательные экологические и социальные воздействия</w:t>
      </w:r>
      <w:bookmarkEnd w:id="17"/>
    </w:p>
    <w:p w:rsidR="00D76359" w:rsidRDefault="00D76359" w:rsidP="00CB7AC0">
      <w:pPr>
        <w:spacing w:after="0" w:line="240" w:lineRule="auto"/>
        <w:ind w:firstLine="708"/>
        <w:jc w:val="both"/>
        <w:rPr>
          <w:rFonts w:ascii="Times New Roman" w:eastAsia="Times New Roman" w:hAnsi="Times New Roman" w:cs="Times New Roman"/>
          <w:sz w:val="24"/>
          <w:szCs w:val="24"/>
        </w:rPr>
      </w:pPr>
    </w:p>
    <w:p w:rsidR="00D76359" w:rsidRPr="00B117CA" w:rsidRDefault="00D76359" w:rsidP="00B117CA">
      <w:pPr>
        <w:spacing w:after="0" w:line="240" w:lineRule="auto"/>
        <w:jc w:val="both"/>
        <w:rPr>
          <w:rFonts w:ascii="Times New Roman" w:eastAsia="Times New Roman" w:hAnsi="Times New Roman" w:cs="Times New Roman"/>
          <w:b/>
          <w:i/>
          <w:sz w:val="24"/>
          <w:szCs w:val="24"/>
        </w:rPr>
      </w:pPr>
      <w:r w:rsidRPr="00B117CA">
        <w:rPr>
          <w:rFonts w:ascii="Times New Roman" w:eastAsia="Times New Roman" w:hAnsi="Times New Roman" w:cs="Times New Roman"/>
          <w:b/>
          <w:i/>
          <w:sz w:val="24"/>
          <w:szCs w:val="24"/>
        </w:rPr>
        <w:t>Экологические воздействия</w:t>
      </w:r>
    </w:p>
    <w:p w:rsidR="00D76359" w:rsidRDefault="00D76359" w:rsidP="00CB7AC0">
      <w:pPr>
        <w:spacing w:after="0" w:line="240" w:lineRule="auto"/>
        <w:ind w:firstLine="708"/>
        <w:jc w:val="both"/>
        <w:rPr>
          <w:rFonts w:ascii="Times New Roman" w:eastAsia="Times New Roman" w:hAnsi="Times New Roman" w:cs="Times New Roman"/>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Шум, вибрация и временное загрязнение воздуха.</w:t>
      </w:r>
      <w:r w:rsidRPr="00CB7AC0">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r w:rsidR="00B117CA">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C94126" w:rsidRDefault="00C94126"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94126">
        <w:rPr>
          <w:rFonts w:ascii="Times New Roman" w:eastAsia="Times New Roman" w:hAnsi="Times New Roman" w:cs="Times New Roman"/>
          <w:b/>
          <w:sz w:val="24"/>
          <w:szCs w:val="24"/>
        </w:rPr>
        <w:t>Пыль будет образована вследствие земляных работ, перевозки строительных материалов/отходов и движения грузового транспорта.</w:t>
      </w:r>
      <w:r w:rsidRPr="00CB7AC0">
        <w:rPr>
          <w:rFonts w:ascii="Times New Roman" w:eastAsia="Times New Roman" w:hAnsi="Times New Roman" w:cs="Times New Roman"/>
          <w:sz w:val="24"/>
          <w:szCs w:val="24"/>
        </w:rPr>
        <w:t xml:space="preserve"> Пыль и дым от битума </w:t>
      </w:r>
      <w:r w:rsidRPr="00CB7AC0">
        <w:rPr>
          <w:rFonts w:ascii="Times New Roman" w:eastAsia="Times New Roman" w:hAnsi="Times New Roman" w:cs="Times New Roman"/>
          <w:sz w:val="24"/>
          <w:szCs w:val="24"/>
        </w:rPr>
        <w:lastRenderedPageBreak/>
        <w:t xml:space="preserve">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 xml:space="preserve">Качество почвы. </w:t>
      </w:r>
      <w:r w:rsidRPr="00CB7AC0">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67562D" w:rsidRDefault="0067562D"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Воздействия на биоразнообразие.</w:t>
      </w:r>
      <w:r w:rsidRPr="00CB7AC0">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w:t>
      </w:r>
      <w:r w:rsidR="0000248F" w:rsidRPr="0000248F">
        <w:rPr>
          <w:rFonts w:ascii="Times New Roman" w:eastAsia="Times New Roman" w:hAnsi="Times New Roman" w:cs="Times New Roman"/>
          <w:sz w:val="24"/>
          <w:szCs w:val="24"/>
        </w:rPr>
        <w:t xml:space="preserve">  В данном случае будут высажены саженцы из расчета 3 к 1.</w:t>
      </w:r>
      <w:r w:rsidR="0000248F">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 xml:space="preserve">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Загрязнение водостоков.</w:t>
      </w:r>
      <w:r w:rsidRPr="00CB7AC0">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Сейсмическая зона.</w:t>
      </w:r>
      <w:r w:rsidRPr="00CB7AC0">
        <w:rPr>
          <w:rFonts w:ascii="Times New Roman" w:eastAsia="Times New Roman" w:hAnsi="Times New Roman" w:cs="Times New Roman"/>
          <w:sz w:val="24"/>
          <w:szCs w:val="24"/>
        </w:rPr>
        <w:t xml:space="preserve"> По данным Института сейсмологии Национальной академии наук Кыргызской Республики,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Образование извлеченного материала и строительного мусора.</w:t>
      </w:r>
      <w:r w:rsidRPr="00CB7AC0">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w:t>
      </w:r>
      <w:r w:rsidRPr="00CB7AC0">
        <w:rPr>
          <w:rFonts w:ascii="Times New Roman" w:eastAsia="Times New Roman" w:hAnsi="Times New Roman" w:cs="Times New Roman"/>
          <w:sz w:val="24"/>
          <w:szCs w:val="24"/>
        </w:rPr>
        <w:lastRenderedPageBreak/>
        <w:t xml:space="preserve">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CB7AC0" w:rsidRPr="00CB7AC0" w:rsidRDefault="00CB7AC0" w:rsidP="00CB7AC0">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Опасные производственные факторы в результате строительных работ.</w:t>
      </w:r>
      <w:r w:rsidRPr="00CB7AC0">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Объекты культурно-исторического наследия.</w:t>
      </w:r>
      <w:r w:rsidRPr="00CB7AC0">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w:t>
      </w:r>
      <w:r w:rsidR="0000248F">
        <w:rPr>
          <w:rFonts w:ascii="Times New Roman" w:eastAsia="Times New Roman" w:hAnsi="Times New Roman" w:cs="Times New Roman"/>
          <w:sz w:val="24"/>
          <w:szCs w:val="24"/>
        </w:rPr>
        <w:t>ПУОСС</w:t>
      </w:r>
      <w:r w:rsidRPr="00CB7AC0">
        <w:rPr>
          <w:rFonts w:ascii="Times New Roman" w:eastAsia="Times New Roman" w:hAnsi="Times New Roman" w:cs="Times New Roman"/>
          <w:sz w:val="24"/>
          <w:szCs w:val="24"/>
        </w:rPr>
        <w:t xml:space="preserve">. </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Дорожное движение.</w:t>
      </w:r>
      <w:r w:rsidRPr="00CB7AC0">
        <w:rPr>
          <w:rFonts w:ascii="Times New Roman" w:eastAsia="Times New Roman" w:hAnsi="Times New Roman" w:cs="Times New Roman"/>
          <w:sz w:val="24"/>
          <w:szCs w:val="24"/>
        </w:rPr>
        <w:t xml:space="preserve"> </w:t>
      </w:r>
      <w:r w:rsidR="0000248F" w:rsidRPr="0000248F">
        <w:rPr>
          <w:rFonts w:ascii="Times New Roman" w:eastAsia="Times New Roman" w:hAnsi="Times New Roman" w:cs="Times New Roman"/>
          <w:sz w:val="24"/>
          <w:szCs w:val="24"/>
        </w:rPr>
        <w:t xml:space="preserve">Строительные работы и движение транспорта могут привести к заторам на дорогах и неудобствам для населения в связи </w:t>
      </w:r>
      <w:proofErr w:type="gramStart"/>
      <w:r w:rsidR="0000248F" w:rsidRPr="0000248F">
        <w:rPr>
          <w:rFonts w:ascii="Times New Roman" w:eastAsia="Times New Roman" w:hAnsi="Times New Roman" w:cs="Times New Roman"/>
          <w:sz w:val="24"/>
          <w:szCs w:val="24"/>
        </w:rPr>
        <w:t>с  1</w:t>
      </w:r>
      <w:proofErr w:type="gramEnd"/>
      <w:r w:rsidR="0000248F" w:rsidRPr="0000248F">
        <w:rPr>
          <w:rFonts w:ascii="Times New Roman" w:eastAsia="Times New Roman" w:hAnsi="Times New Roman" w:cs="Times New Roman"/>
          <w:sz w:val="24"/>
          <w:szCs w:val="24"/>
        </w:rPr>
        <w:t xml:space="preserve">)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w:t>
      </w:r>
    </w:p>
    <w:p w:rsid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Pr="00CB7AC0" w:rsidRDefault="00CB7AC0" w:rsidP="00B117CA">
      <w:pPr>
        <w:spacing w:after="0" w:line="240" w:lineRule="auto"/>
        <w:jc w:val="both"/>
        <w:rPr>
          <w:rFonts w:ascii="Times New Roman" w:eastAsia="Times New Roman" w:hAnsi="Times New Roman" w:cs="Times New Roman"/>
          <w:b/>
          <w:sz w:val="24"/>
          <w:szCs w:val="24"/>
        </w:rPr>
      </w:pPr>
      <w:r w:rsidRPr="00CB7AC0">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CB7AC0">
        <w:rPr>
          <w:rFonts w:ascii="Times New Roman" w:eastAsia="Times New Roman" w:hAnsi="Times New Roman" w:cs="Times New Roman"/>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D55673" w:rsidRDefault="00D55673" w:rsidP="00B117CA">
      <w:pPr>
        <w:spacing w:after="0" w:line="240" w:lineRule="auto"/>
        <w:jc w:val="both"/>
        <w:rPr>
          <w:rFonts w:ascii="Times New Roman" w:eastAsia="Times New Roman" w:hAnsi="Times New Roman" w:cs="Times New Roman"/>
          <w:b/>
          <w:sz w:val="24"/>
          <w:szCs w:val="24"/>
        </w:rPr>
      </w:pPr>
    </w:p>
    <w:p w:rsid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b/>
          <w:sz w:val="24"/>
          <w:szCs w:val="24"/>
        </w:rPr>
        <w:t>Безопасность и здоровье людей.</w:t>
      </w:r>
      <w:r w:rsidRPr="00CB7AC0">
        <w:rPr>
          <w:rFonts w:ascii="Times New Roman" w:eastAsia="Times New Roman" w:hAnsi="Times New Roman" w:cs="Times New Roman"/>
          <w:sz w:val="24"/>
          <w:szCs w:val="24"/>
        </w:rPr>
        <w:t xml:space="preserve"> Во время строительства </w:t>
      </w:r>
      <w:r w:rsidR="008A48DF">
        <w:rPr>
          <w:rFonts w:ascii="Times New Roman" w:eastAsia="Times New Roman" w:hAnsi="Times New Roman" w:cs="Times New Roman"/>
          <w:sz w:val="24"/>
          <w:szCs w:val="24"/>
        </w:rPr>
        <w:t xml:space="preserve">и эксплуатации, </w:t>
      </w:r>
      <w:r w:rsidRPr="00CB7AC0">
        <w:rPr>
          <w:rFonts w:ascii="Times New Roman" w:eastAsia="Times New Roman" w:hAnsi="Times New Roman" w:cs="Times New Roman"/>
          <w:sz w:val="24"/>
          <w:szCs w:val="24"/>
        </w:rPr>
        <w:t xml:space="preserve">здоровье населения и санитария </w:t>
      </w:r>
      <w:r w:rsidR="001D7487">
        <w:rPr>
          <w:rFonts w:ascii="Times New Roman" w:eastAsia="Times New Roman" w:hAnsi="Times New Roman" w:cs="Times New Roman"/>
          <w:sz w:val="24"/>
          <w:szCs w:val="24"/>
        </w:rPr>
        <w:t>и</w:t>
      </w:r>
      <w:r w:rsidR="008A48DF">
        <w:rPr>
          <w:rFonts w:ascii="Times New Roman" w:eastAsia="Times New Roman" w:hAnsi="Times New Roman" w:cs="Times New Roman"/>
          <w:sz w:val="24"/>
          <w:szCs w:val="24"/>
        </w:rPr>
        <w:t>меют важнейшее значение</w:t>
      </w:r>
      <w:r w:rsidR="001D7487">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B117CA" w:rsidRDefault="00B117CA" w:rsidP="00B117CA">
      <w:pPr>
        <w:spacing w:after="0" w:line="240" w:lineRule="auto"/>
        <w:jc w:val="both"/>
        <w:rPr>
          <w:rFonts w:ascii="Times New Roman" w:eastAsia="Times New Roman" w:hAnsi="Times New Roman" w:cs="Times New Roman"/>
          <w:sz w:val="24"/>
          <w:szCs w:val="24"/>
        </w:rPr>
      </w:pPr>
    </w:p>
    <w:p w:rsidR="0000248F" w:rsidRPr="00B117CA" w:rsidRDefault="0000248F" w:rsidP="00B117CA">
      <w:pPr>
        <w:spacing w:after="0" w:line="240" w:lineRule="auto"/>
        <w:jc w:val="both"/>
        <w:rPr>
          <w:rFonts w:ascii="Times New Roman" w:eastAsia="Times New Roman" w:hAnsi="Times New Roman" w:cs="Times New Roman"/>
          <w:b/>
          <w:i/>
          <w:sz w:val="24"/>
          <w:szCs w:val="24"/>
        </w:rPr>
      </w:pPr>
      <w:r w:rsidRPr="00B117CA">
        <w:rPr>
          <w:rFonts w:ascii="Times New Roman" w:eastAsia="Times New Roman" w:hAnsi="Times New Roman" w:cs="Times New Roman"/>
          <w:b/>
          <w:i/>
          <w:sz w:val="24"/>
          <w:szCs w:val="24"/>
        </w:rPr>
        <w:t>Социальные воздействия</w:t>
      </w:r>
    </w:p>
    <w:p w:rsidR="00B117CA" w:rsidRDefault="00B117CA" w:rsidP="00B117CA">
      <w:pPr>
        <w:spacing w:after="0" w:line="240" w:lineRule="auto"/>
        <w:jc w:val="both"/>
        <w:rPr>
          <w:rFonts w:ascii="Times New Roman" w:eastAsia="Times New Roman" w:hAnsi="Times New Roman" w:cs="Times New Roman"/>
          <w:b/>
          <w:sz w:val="24"/>
          <w:szCs w:val="24"/>
        </w:rPr>
      </w:pPr>
    </w:p>
    <w:p w:rsidR="001D7487" w:rsidRPr="00AA1052" w:rsidRDefault="001D7487" w:rsidP="00B117CA">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lastRenderedPageBreak/>
        <w:t>Отвод земель, физическое или экономическое воздействие переселения не ожидается</w:t>
      </w:r>
      <w:r>
        <w:rPr>
          <w:rStyle w:val="af4"/>
          <w:rFonts w:ascii="Times New Roman" w:eastAsia="Times New Roman" w:hAnsi="Times New Roman" w:cs="Times New Roman"/>
          <w:sz w:val="24"/>
          <w:szCs w:val="24"/>
        </w:rPr>
        <w:footnoteReference w:id="6"/>
      </w:r>
      <w:r w:rsidRPr="00AA1052">
        <w:rPr>
          <w:rFonts w:ascii="Times New Roman" w:eastAsia="Times New Roman" w:hAnsi="Times New Roman" w:cs="Times New Roman"/>
          <w:sz w:val="24"/>
          <w:szCs w:val="24"/>
        </w:rPr>
        <w:t>.</w:t>
      </w:r>
    </w:p>
    <w:p w:rsidR="00CB7AC0" w:rsidRPr="00CB7AC0" w:rsidRDefault="00CB7AC0" w:rsidP="00B117CA">
      <w:pPr>
        <w:spacing w:after="0" w:line="240" w:lineRule="auto"/>
        <w:jc w:val="both"/>
        <w:rPr>
          <w:rFonts w:ascii="Times New Roman" w:eastAsia="Times New Roman" w:hAnsi="Times New Roman" w:cs="Times New Roman"/>
          <w:sz w:val="24"/>
          <w:szCs w:val="24"/>
        </w:rPr>
      </w:pPr>
      <w:bookmarkStart w:id="19" w:name="_Hlk136136636"/>
      <w:r w:rsidRPr="00CB7AC0">
        <w:rPr>
          <w:rFonts w:ascii="Times New Roman" w:eastAsia="Times New Roman" w:hAnsi="Times New Roman" w:cs="Times New Roman"/>
          <w:sz w:val="24"/>
          <w:szCs w:val="24"/>
        </w:rPr>
        <w:t xml:space="preserve">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Во избежание вышеописанных ситуаций, подрядная компания должна подготовить Кодекс поведения и соблюдать данный документ</w:t>
      </w:r>
      <w:r w:rsidR="001D7487">
        <w:rPr>
          <w:rFonts w:ascii="Times New Roman" w:eastAsia="Times New Roman" w:hAnsi="Times New Roman" w:cs="Times New Roman"/>
          <w:sz w:val="24"/>
          <w:szCs w:val="24"/>
        </w:rPr>
        <w:t xml:space="preserve">, </w:t>
      </w:r>
      <w:r w:rsidR="001D7487" w:rsidRPr="001D7487">
        <w:rPr>
          <w:rFonts w:ascii="Times New Roman" w:eastAsia="Times New Roman" w:hAnsi="Times New Roman" w:cs="Times New Roman"/>
          <w:sz w:val="24"/>
          <w:szCs w:val="24"/>
        </w:rPr>
        <w:t>включая меры по предотвращению сексуальной эксплуатации /сексуальных домогательств (</w:t>
      </w:r>
      <w:r w:rsidR="001D7487">
        <w:rPr>
          <w:rFonts w:ascii="Times New Roman" w:eastAsia="Times New Roman" w:hAnsi="Times New Roman" w:cs="Times New Roman"/>
          <w:sz w:val="24"/>
          <w:szCs w:val="24"/>
        </w:rPr>
        <w:t>СЭ/СД</w:t>
      </w:r>
      <w:r w:rsidR="001D7487" w:rsidRPr="001D7487">
        <w:rPr>
          <w:rFonts w:ascii="Times New Roman" w:eastAsia="Times New Roman" w:hAnsi="Times New Roman" w:cs="Times New Roman"/>
          <w:sz w:val="24"/>
          <w:szCs w:val="24"/>
        </w:rPr>
        <w:t>),</w:t>
      </w:r>
      <w:r w:rsidR="001D7487" w:rsidRPr="001D7487">
        <w:t xml:space="preserve"> </w:t>
      </w:r>
      <w:r w:rsidR="001D7487" w:rsidRPr="001D7487">
        <w:rPr>
          <w:rFonts w:ascii="Times New Roman" w:eastAsia="Times New Roman" w:hAnsi="Times New Roman" w:cs="Times New Roman"/>
          <w:sz w:val="24"/>
          <w:szCs w:val="24"/>
        </w:rPr>
        <w:t>и информировать об этом своих сотрудников, а также подписывать и применять его во время реализации подпроекта.</w:t>
      </w:r>
    </w:p>
    <w:p w:rsidR="00CB7AC0" w:rsidRPr="00CB7AC0" w:rsidRDefault="00CB7AC0" w:rsidP="00B117CA">
      <w:pPr>
        <w:spacing w:after="0" w:line="240" w:lineRule="auto"/>
        <w:jc w:val="both"/>
        <w:rPr>
          <w:rFonts w:ascii="Times New Roman" w:eastAsia="Times New Roman" w:hAnsi="Times New Roman" w:cs="Times New Roman"/>
          <w:sz w:val="24"/>
          <w:szCs w:val="24"/>
        </w:rPr>
      </w:pPr>
      <w:r w:rsidRPr="00CB7AC0">
        <w:rPr>
          <w:rFonts w:ascii="Times New Roman" w:eastAsia="Times New Roman" w:hAnsi="Times New Roman" w:cs="Times New Roman"/>
          <w:sz w:val="24"/>
          <w:szCs w:val="24"/>
        </w:rPr>
        <w:t xml:space="preserve">Также, для жалоб, претензий и обращений граждан, разработан </w:t>
      </w:r>
      <w:proofErr w:type="spellStart"/>
      <w:proofErr w:type="gramStart"/>
      <w:r w:rsidRPr="00CB7AC0">
        <w:rPr>
          <w:rFonts w:ascii="Times New Roman" w:eastAsia="Times New Roman" w:hAnsi="Times New Roman" w:cs="Times New Roman"/>
          <w:sz w:val="24"/>
          <w:szCs w:val="24"/>
        </w:rPr>
        <w:t>МРЖ</w:t>
      </w:r>
      <w:r w:rsidR="001D7487">
        <w:rPr>
          <w:rFonts w:ascii="Times New Roman" w:eastAsia="Times New Roman" w:hAnsi="Times New Roman" w:cs="Times New Roman"/>
          <w:sz w:val="24"/>
          <w:szCs w:val="24"/>
        </w:rPr>
        <w:t>,</w:t>
      </w:r>
      <w:r w:rsidR="001D7487" w:rsidRPr="001D7487">
        <w:rPr>
          <w:rFonts w:ascii="Times New Roman" w:eastAsia="Times New Roman" w:hAnsi="Times New Roman" w:cs="Times New Roman"/>
          <w:sz w:val="24"/>
          <w:szCs w:val="24"/>
        </w:rPr>
        <w:t>для</w:t>
      </w:r>
      <w:proofErr w:type="spellEnd"/>
      <w:proofErr w:type="gramEnd"/>
      <w:r w:rsidR="001D7487" w:rsidRPr="001D7487">
        <w:rPr>
          <w:rFonts w:ascii="Times New Roman" w:eastAsia="Times New Roman" w:hAnsi="Times New Roman" w:cs="Times New Roman"/>
          <w:sz w:val="24"/>
          <w:szCs w:val="24"/>
        </w:rPr>
        <w:t xml:space="preserve"> решения всех проблем, связанных с проектом.</w:t>
      </w:r>
      <w:r w:rsidR="001D7487">
        <w:rPr>
          <w:rFonts w:ascii="Times New Roman" w:eastAsia="Times New Roman" w:hAnsi="Times New Roman" w:cs="Times New Roman"/>
          <w:sz w:val="24"/>
          <w:szCs w:val="24"/>
        </w:rPr>
        <w:t xml:space="preserve"> </w:t>
      </w:r>
      <w:r w:rsidRPr="00CB7AC0">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bookmarkEnd w:id="19"/>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20" w:name="_Toc132409964"/>
      <w:r w:rsidRPr="00AA1052">
        <w:rPr>
          <w:rFonts w:ascii="Times New Roman" w:eastAsia="Times New Roman" w:hAnsi="Times New Roman" w:cs="Times New Roman"/>
          <w:b/>
          <w:color w:val="auto"/>
          <w:sz w:val="24"/>
          <w:szCs w:val="24"/>
        </w:rPr>
        <w:t>6.3. Меры по смягчению воздействий</w:t>
      </w:r>
      <w:bookmarkEnd w:id="20"/>
    </w:p>
    <w:p w:rsidR="0000248F" w:rsidRDefault="0000248F" w:rsidP="00CB7AC0">
      <w:pPr>
        <w:spacing w:after="0" w:line="240" w:lineRule="auto"/>
        <w:ind w:firstLine="708"/>
        <w:jc w:val="both"/>
        <w:rPr>
          <w:rFonts w:ascii="Times New Roman" w:eastAsia="Times New Roman" w:hAnsi="Times New Roman" w:cs="Times New Roman"/>
          <w:sz w:val="24"/>
          <w:szCs w:val="24"/>
        </w:rPr>
      </w:pPr>
    </w:p>
    <w:p w:rsidR="0000248F" w:rsidRPr="00B117CA" w:rsidRDefault="0000248F" w:rsidP="00B117CA">
      <w:pPr>
        <w:spacing w:after="0" w:line="240" w:lineRule="auto"/>
        <w:jc w:val="both"/>
        <w:rPr>
          <w:rFonts w:ascii="Times New Roman" w:eastAsia="Times New Roman" w:hAnsi="Times New Roman" w:cs="Times New Roman"/>
          <w:b/>
          <w:i/>
          <w:sz w:val="24"/>
          <w:szCs w:val="24"/>
        </w:rPr>
      </w:pPr>
      <w:r w:rsidRPr="00B117CA">
        <w:rPr>
          <w:rFonts w:ascii="Times New Roman" w:eastAsia="Times New Roman" w:hAnsi="Times New Roman" w:cs="Times New Roman"/>
          <w:b/>
          <w:i/>
          <w:sz w:val="24"/>
          <w:szCs w:val="24"/>
        </w:rPr>
        <w:t>Экологические меры</w:t>
      </w:r>
    </w:p>
    <w:p w:rsidR="0000248F" w:rsidRPr="00105772" w:rsidRDefault="0000248F" w:rsidP="00CB7AC0">
      <w:pPr>
        <w:spacing w:after="0" w:line="240" w:lineRule="auto"/>
        <w:ind w:firstLine="708"/>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Организационные меры.</w:t>
      </w:r>
      <w:r w:rsidRPr="0000248F">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социальные мессенджеры или на участках, открытых для общего доступа (в том числе, на объектах производства работ), а также посредством проведения общественных консультаций по ПУОСС. Все мероприятия, требуемые для реализации защитных мер по защите окружающей и социальной среды,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rsidR="00D55673" w:rsidRDefault="00D55673" w:rsidP="00B117CA">
      <w:pPr>
        <w:spacing w:after="0" w:line="240" w:lineRule="auto"/>
        <w:jc w:val="both"/>
        <w:rPr>
          <w:rFonts w:ascii="Times New Roman" w:eastAsia="Times New Roman" w:hAnsi="Times New Roman" w:cs="Times New Roman"/>
          <w:b/>
          <w:sz w:val="24"/>
          <w:szCs w:val="24"/>
        </w:rPr>
      </w:pPr>
    </w:p>
    <w:p w:rsidR="001D7487" w:rsidRPr="00AA1052" w:rsidRDefault="001D7487" w:rsidP="001D7487">
      <w:pPr>
        <w:spacing w:after="0" w:line="240" w:lineRule="auto"/>
        <w:jc w:val="both"/>
        <w:rPr>
          <w:rFonts w:ascii="Times New Roman" w:eastAsia="Times New Roman" w:hAnsi="Times New Roman" w:cs="Times New Roman"/>
          <w:sz w:val="24"/>
          <w:szCs w:val="24"/>
        </w:rPr>
      </w:pPr>
      <w:bookmarkStart w:id="21" w:name="_Hlk136135158"/>
      <w:r w:rsidRPr="001D7487">
        <w:rPr>
          <w:rFonts w:ascii="Times New Roman" w:eastAsia="Times New Roman" w:hAnsi="Times New Roman" w:cs="Times New Roman"/>
          <w:b/>
          <w:sz w:val="24"/>
          <w:szCs w:val="24"/>
        </w:rPr>
        <w:t>Безопасность и здоровье людей в ходе строительных работ.</w:t>
      </w:r>
      <w:r w:rsidRPr="00AA1052">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1D7487" w:rsidRPr="00AA1052" w:rsidRDefault="001D7487" w:rsidP="001D7487">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Знаки будут включать контактные телефоны и контакты МРЖ.</w:t>
      </w:r>
    </w:p>
    <w:p w:rsidR="001D7487" w:rsidRPr="00AA1052" w:rsidRDefault="001D7487" w:rsidP="001D7487">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w:t>
      </w:r>
      <w:r w:rsidRPr="00AA1052">
        <w:rPr>
          <w:rFonts w:ascii="Times New Roman" w:eastAsia="Times New Roman" w:hAnsi="Times New Roman" w:cs="Times New Roman"/>
          <w:sz w:val="24"/>
          <w:szCs w:val="24"/>
        </w:rPr>
        <w:lastRenderedPageBreak/>
        <w:t xml:space="preserve">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rsidR="001D7487" w:rsidRPr="00AA1052" w:rsidRDefault="001D7487" w:rsidP="001D7487">
      <w:pPr>
        <w:spacing w:after="0" w:line="240" w:lineRule="auto"/>
        <w:jc w:val="both"/>
        <w:rPr>
          <w:rFonts w:ascii="Times New Roman" w:eastAsia="Times New Roman" w:hAnsi="Times New Roman" w:cs="Times New Roman"/>
          <w:sz w:val="24"/>
          <w:szCs w:val="24"/>
        </w:rPr>
      </w:pPr>
      <w:r w:rsidRPr="00AA1052">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bookmarkEnd w:id="21"/>
    <w:p w:rsidR="00D91D2F" w:rsidRDefault="00D91D2F"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bookmarkStart w:id="22" w:name="_Hlk136172972"/>
      <w:r w:rsidRPr="00B117CA">
        <w:rPr>
          <w:rFonts w:ascii="Times New Roman" w:eastAsia="Times New Roman" w:hAnsi="Times New Roman" w:cs="Times New Roman"/>
          <w:b/>
          <w:sz w:val="24"/>
          <w:szCs w:val="24"/>
        </w:rPr>
        <w:t>Готовность к аварийным ситуациям и ликвидация последствий.</w:t>
      </w:r>
      <w:r w:rsidRPr="0000248F">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D55673" w:rsidRDefault="00D55673" w:rsidP="00B117CA">
      <w:pPr>
        <w:spacing w:after="0" w:line="240" w:lineRule="auto"/>
        <w:jc w:val="both"/>
        <w:rPr>
          <w:rFonts w:ascii="Times New Roman" w:eastAsia="Times New Roman" w:hAnsi="Times New Roman" w:cs="Times New Roman"/>
          <w:b/>
          <w:sz w:val="24"/>
          <w:szCs w:val="24"/>
        </w:rPr>
      </w:pPr>
    </w:p>
    <w:bookmarkEnd w:id="22"/>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Борьба с загрязнением воздуха, минимизация пыли и шум.</w:t>
      </w:r>
      <w:r w:rsidRPr="0000248F">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Снижение воздействия на почвенно-растительный слой.</w:t>
      </w:r>
      <w:r w:rsidRPr="0000248F">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w:t>
      </w:r>
      <w:r w:rsidRPr="0000248F">
        <w:rPr>
          <w:rFonts w:ascii="Times New Roman" w:eastAsia="Times New Roman" w:hAnsi="Times New Roman" w:cs="Times New Roman"/>
          <w:sz w:val="24"/>
          <w:szCs w:val="24"/>
        </w:rPr>
        <w:lastRenderedPageBreak/>
        <w:t>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Недопущение эрозии почв.</w:t>
      </w:r>
      <w:r w:rsidRPr="0000248F">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w:t>
      </w:r>
      <w:r w:rsidR="00B117CA" w:rsidRPr="0000248F">
        <w:rPr>
          <w:rFonts w:ascii="Times New Roman" w:eastAsia="Times New Roman" w:hAnsi="Times New Roman" w:cs="Times New Roman"/>
          <w:sz w:val="24"/>
          <w:szCs w:val="24"/>
        </w:rPr>
        <w:t>территории,</w:t>
      </w:r>
      <w:r w:rsidR="00B117CA">
        <w:rPr>
          <w:rFonts w:ascii="Times New Roman" w:eastAsia="Times New Roman" w:hAnsi="Times New Roman" w:cs="Times New Roman"/>
          <w:sz w:val="24"/>
          <w:szCs w:val="24"/>
        </w:rPr>
        <w:t xml:space="preserve"> </w:t>
      </w:r>
      <w:r w:rsidR="00B117CA" w:rsidRPr="0000248F">
        <w:rPr>
          <w:rFonts w:ascii="Times New Roman" w:eastAsia="Times New Roman" w:hAnsi="Times New Roman" w:cs="Times New Roman"/>
          <w:sz w:val="24"/>
          <w:szCs w:val="24"/>
        </w:rPr>
        <w:t>вместо того чтобы</w:t>
      </w:r>
      <w:r w:rsidRPr="0000248F">
        <w:rPr>
          <w:rFonts w:ascii="Times New Roman" w:eastAsia="Times New Roman" w:hAnsi="Times New Roman" w:cs="Times New Roman"/>
          <w:sz w:val="24"/>
          <w:szCs w:val="24"/>
        </w:rPr>
        <w:t xml:space="preserve">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Недопущение загрязнения почвы и воды.</w:t>
      </w:r>
      <w:r w:rsidRPr="0000248F">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w:t>
      </w:r>
      <w:r w:rsidRPr="0000248F">
        <w:rPr>
          <w:rFonts w:ascii="Times New Roman" w:eastAsia="Times New Roman" w:hAnsi="Times New Roman" w:cs="Times New Roman"/>
          <w:sz w:val="24"/>
          <w:szCs w:val="24"/>
        </w:rPr>
        <w:lastRenderedPageBreak/>
        <w:t>обращению с химическими веществами во избежание случайных разливов и реагирования на чрезвычайные ситуации в случае разлива.</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Сбор и утилизация отходов.</w:t>
      </w:r>
      <w:r w:rsidRPr="0000248F">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Обращение с асбестом, Рубероидом и минеральной ватой.</w:t>
      </w:r>
      <w:r w:rsidRPr="0000248F">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00248F">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в ОРП. /ОРП должны передать информацию Министерству культуры, информации, спорта и молодежной политики,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00248F" w:rsidRPr="0000248F" w:rsidRDefault="0000248F" w:rsidP="0000248F">
      <w:pPr>
        <w:spacing w:after="0" w:line="240" w:lineRule="auto"/>
        <w:ind w:firstLine="708"/>
        <w:jc w:val="both"/>
        <w:rPr>
          <w:rFonts w:ascii="Times New Roman" w:eastAsia="Times New Roman" w:hAnsi="Times New Roman" w:cs="Times New Roman"/>
          <w:sz w:val="24"/>
          <w:szCs w:val="24"/>
        </w:rPr>
      </w:pPr>
    </w:p>
    <w:p w:rsidR="0000248F" w:rsidRPr="00B117CA" w:rsidRDefault="0000248F" w:rsidP="00B117CA">
      <w:pPr>
        <w:spacing w:after="0" w:line="240" w:lineRule="auto"/>
        <w:jc w:val="both"/>
        <w:rPr>
          <w:rFonts w:ascii="Times New Roman" w:eastAsia="Times New Roman" w:hAnsi="Times New Roman" w:cs="Times New Roman"/>
          <w:b/>
          <w:i/>
          <w:sz w:val="24"/>
          <w:szCs w:val="24"/>
        </w:rPr>
      </w:pPr>
      <w:r w:rsidRPr="00B117CA">
        <w:rPr>
          <w:rFonts w:ascii="Times New Roman" w:eastAsia="Times New Roman" w:hAnsi="Times New Roman" w:cs="Times New Roman"/>
          <w:b/>
          <w:i/>
          <w:sz w:val="24"/>
          <w:szCs w:val="24"/>
        </w:rPr>
        <w:t>Социальные меры</w:t>
      </w:r>
    </w:p>
    <w:p w:rsidR="0000248F" w:rsidRPr="0000248F" w:rsidRDefault="0000248F" w:rsidP="0000248F">
      <w:pPr>
        <w:spacing w:after="0" w:line="240" w:lineRule="auto"/>
        <w:ind w:firstLine="708"/>
        <w:jc w:val="both"/>
        <w:rPr>
          <w:rFonts w:ascii="Times New Roman" w:eastAsia="Times New Roman" w:hAnsi="Times New Roman" w:cs="Times New Roman"/>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Безопасность дорожного движения и пешеходов.</w:t>
      </w:r>
      <w:r w:rsidRPr="0000248F">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w:t>
      </w:r>
      <w:r w:rsidRPr="0000248F">
        <w:rPr>
          <w:rFonts w:ascii="Times New Roman" w:eastAsia="Times New Roman" w:hAnsi="Times New Roman" w:cs="Times New Roman"/>
          <w:sz w:val="24"/>
          <w:szCs w:val="24"/>
        </w:rPr>
        <w:lastRenderedPageBreak/>
        <w:t xml:space="preserve">персонал должен иметь соответствующие лицензии и быть обучен, ответственность за это несут подрядчики и субподрядчики.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Пешеходы не будут допускаться на территорию работ.</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Решение вопроса причинения беспокойства местным сообществам.</w:t>
      </w:r>
      <w:r w:rsidRPr="0000248F">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МРЖ будут включены в информацию, предоставляемой местным заинтересованным сторонам. В случае, если работы по реконструкции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Оповещение о начале предстоящих работ.</w:t>
      </w:r>
      <w:r w:rsidRPr="0000248F">
        <w:rPr>
          <w:rFonts w:ascii="Times New Roman" w:eastAsia="Times New Roman" w:hAnsi="Times New Roman" w:cs="Times New Roman"/>
          <w:sz w:val="24"/>
          <w:szCs w:val="24"/>
        </w:rPr>
        <w:t xml:space="preserve"> Перед началом работ по реконструкции, требуется оповестить через официальные письма существующие каналы связи (сайт проекта, социальные сети, официальные письма и т.д.) объекты, находящиеся на участках реконструкции, предпринимателей и местное население о проводимых работах.</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Бесперебойное дорожное движение и свободное перемещение людей.</w:t>
      </w:r>
      <w:r w:rsidRPr="0000248F">
        <w:rPr>
          <w:rFonts w:ascii="Times New Roman" w:eastAsia="Times New Roman" w:hAnsi="Times New Roman" w:cs="Times New Roman"/>
          <w:sz w:val="24"/>
          <w:szCs w:val="24"/>
        </w:rPr>
        <w:t xml:space="preserve"> Работы будут организованы таким образом, чтобы обеспечить бесперебойное дорожное движение и свободное перемещение людей. Для минимизации воздействия, население, включая предпринимателей и людей, живущих в непосредственной близости от мест проведения работ, а также водителей, будет проинформировано за 2-3 дня (через сайт проекта, социальные сети, информационные стенды на объектах, через СМИ и т.д.) о временном закрытии движения. Будут установлены соответствующие визуальные знаки безопасности движения, которые всегда отображаются, особенно когда необходима временная альтернативная замена маршрута. К ним относятся временные пешеходные мосты, дорожки, ограничения скорости, места для парковки и т. д.</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Информирование местного населения о прерывании работ коммуникаций.</w:t>
      </w:r>
      <w:r w:rsidRPr="0000248F">
        <w:rPr>
          <w:rFonts w:ascii="Times New Roman" w:eastAsia="Times New Roman" w:hAnsi="Times New Roman" w:cs="Times New Roman"/>
          <w:sz w:val="24"/>
          <w:szCs w:val="24"/>
        </w:rPr>
        <w:t xml:space="preserve"> Во время переноса коммуникаций, услуги водоснабжения, электроснабжения, телекоммуникации и интернета на короткое время могут нарушаться. Чтобы свести к минимуму воздействие, предпринимателям и людям, живущим в непосредственной близости от мест проведения работ, заранее за 2-3 дня (через сайт проекта, социальные сети, информационные стенды на участках, через СМИ и т.д.) предоставляется дата и время прерывания работ коммуникаций.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Также будут проинформированы местные власти и соответствующие службы.</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Восстановление земли, асфальтовой дороги, заборов и других объектов, затронутых в результате строительных работ.</w:t>
      </w:r>
      <w:r w:rsidRPr="0000248F">
        <w:rPr>
          <w:rFonts w:ascii="Times New Roman" w:eastAsia="Times New Roman" w:hAnsi="Times New Roman" w:cs="Times New Roman"/>
          <w:sz w:val="24"/>
          <w:szCs w:val="24"/>
        </w:rPr>
        <w:t xml:space="preserve"> Все объекты, демонтированные Подрядчиком в результате строительных работ по данному подпроекту, будут восстановлены Подрядчиком до первоначального состояния. Все затраты, связанные с восстановлением </w:t>
      </w:r>
      <w:r w:rsidRPr="0000248F">
        <w:rPr>
          <w:rFonts w:ascii="Times New Roman" w:eastAsia="Times New Roman" w:hAnsi="Times New Roman" w:cs="Times New Roman"/>
          <w:sz w:val="24"/>
          <w:szCs w:val="24"/>
        </w:rPr>
        <w:lastRenderedPageBreak/>
        <w:t>объектов, затронутых подпроектом, будут финансироваться из средств проекта в соответствии с соглашением, достигнутым между БТС и Подрядчиком.</w:t>
      </w:r>
    </w:p>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bookmarkStart w:id="23" w:name="_Hlk136173131"/>
      <w:r w:rsidRPr="00B117CA">
        <w:rPr>
          <w:rFonts w:ascii="Times New Roman" w:eastAsia="Times New Roman" w:hAnsi="Times New Roman" w:cs="Times New Roman"/>
          <w:b/>
          <w:sz w:val="24"/>
          <w:szCs w:val="24"/>
        </w:rPr>
        <w:t>Посадка деревьев.</w:t>
      </w:r>
      <w:r w:rsidRPr="0000248F">
        <w:rPr>
          <w:rFonts w:ascii="Times New Roman" w:eastAsia="Times New Roman" w:hAnsi="Times New Roman" w:cs="Times New Roman"/>
          <w:sz w:val="24"/>
          <w:szCs w:val="24"/>
        </w:rPr>
        <w:t xml:space="preserve"> </w:t>
      </w:r>
      <w:bookmarkStart w:id="24" w:name="_Hlk136135296"/>
      <w:r w:rsidRPr="0000248F">
        <w:rPr>
          <w:rFonts w:ascii="Times New Roman" w:eastAsia="Times New Roman" w:hAnsi="Times New Roman" w:cs="Times New Roman"/>
          <w:sz w:val="24"/>
          <w:szCs w:val="24"/>
        </w:rPr>
        <w:t xml:space="preserve">После проведения строительных работ, на месте выкорчеванных деревьев </w:t>
      </w:r>
      <w:r w:rsidR="00D91D2F">
        <w:rPr>
          <w:rFonts w:ascii="Times New Roman" w:eastAsia="Times New Roman" w:hAnsi="Times New Roman" w:cs="Times New Roman"/>
          <w:sz w:val="24"/>
          <w:szCs w:val="24"/>
        </w:rPr>
        <w:t xml:space="preserve">(если таковые имеются), </w:t>
      </w:r>
      <w:r w:rsidRPr="0000248F">
        <w:rPr>
          <w:rFonts w:ascii="Times New Roman" w:eastAsia="Times New Roman" w:hAnsi="Times New Roman" w:cs="Times New Roman"/>
          <w:sz w:val="24"/>
          <w:szCs w:val="24"/>
        </w:rPr>
        <w:t>будут посажены саженцы из расчета 3 к 1.</w:t>
      </w:r>
    </w:p>
    <w:bookmarkEnd w:id="23"/>
    <w:bookmarkEnd w:id="24"/>
    <w:p w:rsidR="00D55673" w:rsidRDefault="00D55673" w:rsidP="00B117CA">
      <w:pPr>
        <w:spacing w:after="0" w:line="240" w:lineRule="auto"/>
        <w:jc w:val="both"/>
        <w:rPr>
          <w:rFonts w:ascii="Times New Roman" w:eastAsia="Times New Roman" w:hAnsi="Times New Roman" w:cs="Times New Roman"/>
          <w:b/>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B117CA">
        <w:rPr>
          <w:rFonts w:ascii="Times New Roman" w:eastAsia="Times New Roman" w:hAnsi="Times New Roman" w:cs="Times New Roman"/>
          <w:b/>
          <w:sz w:val="24"/>
          <w:szCs w:val="24"/>
        </w:rPr>
        <w:t>Перенос коммуникаций.</w:t>
      </w:r>
      <w:r w:rsidRPr="0000248F">
        <w:rPr>
          <w:rFonts w:ascii="Times New Roman" w:eastAsia="Times New Roman" w:hAnsi="Times New Roman" w:cs="Times New Roman"/>
          <w:sz w:val="24"/>
          <w:szCs w:val="24"/>
        </w:rPr>
        <w:t xml:space="preserve"> Подрядчик несет ответственность за восстановление и регулярное распространение информации, связанной с переносом соответствующих коммуникаций, как муниципальных, так и частных. </w:t>
      </w:r>
    </w:p>
    <w:p w:rsidR="00CB7AC0" w:rsidRDefault="0000248F" w:rsidP="00CB7AC0">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Подготовка и разработка ПУОСС является обязательным документом, который необходимо соблюдать в ходе всего периода реализации 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или снижения до приемлемого уровня. ПУОСС </w:t>
      </w:r>
    </w:p>
    <w:p w:rsidR="00105772" w:rsidRPr="00AA1052" w:rsidRDefault="00105772" w:rsidP="00CB7AC0">
      <w:pPr>
        <w:spacing w:after="0" w:line="240" w:lineRule="auto"/>
        <w:jc w:val="both"/>
        <w:rPr>
          <w:rFonts w:ascii="Times New Roman" w:eastAsia="Times New Roman" w:hAnsi="Times New Roman" w:cs="Times New Roman"/>
          <w:sz w:val="24"/>
          <w:szCs w:val="24"/>
        </w:rPr>
      </w:pPr>
    </w:p>
    <w:p w:rsidR="0000248F" w:rsidRPr="00AA1052" w:rsidRDefault="0000248F" w:rsidP="009D079F">
      <w:pPr>
        <w:pStyle w:val="2"/>
        <w:rPr>
          <w:rFonts w:ascii="Times New Roman" w:eastAsia="Times New Roman" w:hAnsi="Times New Roman" w:cs="Times New Roman"/>
          <w:b/>
          <w:color w:val="auto"/>
          <w:sz w:val="24"/>
          <w:szCs w:val="24"/>
        </w:rPr>
      </w:pPr>
      <w:bookmarkStart w:id="25" w:name="_Toc132409965"/>
      <w:r w:rsidRPr="00AA1052">
        <w:rPr>
          <w:rFonts w:ascii="Times New Roman" w:eastAsia="Times New Roman" w:hAnsi="Times New Roman" w:cs="Times New Roman"/>
          <w:b/>
          <w:color w:val="auto"/>
          <w:sz w:val="24"/>
          <w:szCs w:val="24"/>
        </w:rPr>
        <w:t>6.4 Механизм рассмотрения жалоб</w:t>
      </w:r>
      <w:bookmarkEnd w:id="25"/>
    </w:p>
    <w:p w:rsidR="0000248F" w:rsidRDefault="0000248F" w:rsidP="00CB7AC0">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В соответствии с Законом КР «О порядке рассмотрения обращений граждан», а также по требованиям политик ВБ, разработан МРЖ для Компонента 1 ««Повышение надежности теплоснабжения и продуктивности системы центрального теплоснабжения» для ПУТС.</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Цель МРЖ –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МРЖ для ПУТС управляется ОРП. Жалобы и обращения могут быть выражены в любое время на протяжении реализации проекта. </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Плата за подачу жалобы, обращений, комментариев или предложений не взимается.</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Граждане/бенефициары/стороны, затронутые проектом могут подавать жалобы и обращения на деятельность, финансируемую проектом, по следующим каналам: </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1) Обращения граждан могут быть переданы во время приемов граждан руководством «БТС» согласно графику приема. </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2) 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3) Почтовые ящики, находящиеся в «Бишкектеплосеть» по адресу: г. Бишкек, ул. Жукеева-Пудовкина, 2/1 </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4) Письма направлять по адресу: г. Бишкек, ул. Жукеева-Пудовкина, 2/1 ОРП/ВБ </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5) Электронная почта: piu@teploseti.kg</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6) Телефоны: (0312) 61-11-69, (0557) 61-11-66, (0777) 61-11-66, (0701) 61-11-66</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7) Веб-сайт ОРП «БТС»: www.teploseti.kg </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lastRenderedPageBreak/>
        <w:t>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МРЖ.</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Процедура рассмотрения жалоб состоит из следующих этапов: </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1. Первым шагом процедуры рассмотрения жалоб будет устное обращение к представителю ЭС/БТС или обращение по телефону (номер горячей линии БТС будет также указан на информационных стендах местных муниципалитетов или в объявлении, размещенном в популярных общественных местах). Представитель ЭС/БТС или оператор горячей линии будет записывать жалобу в специальном реестре и уведомит заявителя о получении жалобы. Заявителю также сообщат о сроке рассмотрения жалобы и следующих шагах.  Если жалоба не может быть разрешена в течение 5 дней, она будет рассматриваться на следующем уровне. </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2. Затронутое лицо должно подать свою жалобу по любому вопросу, связанному с воздействием вынужденного переселения, если таковое имеется, в письменном виде специалисту по защитным мерам ПУТС. Жалоба должна быть подписана и датирована пострадавшим лицом. Анонимные и конфиденциальные жалобы будут также рассматриваться. Специалист по защитным мерам ПУТС будет непосредственно общаться с заявителем, определять обоснованность жалобы и уведомлять пострадавшее лицо о предстоящей помощи. Ответ будет предоставляться в течение 14 рабочих дней, в течение которых будут проведены встречи и обсуждения с пострадавшим лицом. ЭС/БТС будет оказывать помощь пострадавшему лицу на всех этапах рассмотрения жалобы, чтобы убедиться, что жалоба рассматривается должным образом.</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3. В зависимости от характера и серьезности жалобы, расследование может быть проведено специальной комиссией, сформированной директором ЭС/БТС, в которую войдут директор, специалист по защитным мерам и другие сотрудники. Информация, предоставленная заявителем, будет проверена путем посещения объектов, встреч с людьми, вовлеченными в проблему, встреч с самим заявителем, изучения документов и т.д. Затем, комиссия подготовит отчет, содержащий рекомендации и предоставит его директору ЭС/БТС, который примет окончательное решение по жалобе. Заявитель не лишен возможности подать жалобу вне ЖРМ проекта, если он/она не удовлетворены предложенным ответом.</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Информация по жалобам и их статусе будет регулярно направляться в ВБ. </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Рассмотрение чувствительных жалоб</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С учетом стандартов по предотвращению сексуальной эксплуатации и насилия/сексуальных домогательств (СЭ/СД), которые в соответствии с требованиями Всемирного банка, на всех этапах реализации проекта весь персонал проекта будет проинформирован о понимании принципов контроля и предотвращения рисков СЭ/СД. МРЖ обеспечит доступ и конфиденциальность механизма рассмотрения жалоб, а также позволит заявителю не опасаться возмездия. Вопросы СЭ/СД требуют дополнительных мер:</w:t>
      </w:r>
    </w:p>
    <w:p w:rsidR="0000248F" w:rsidRPr="0000248F" w:rsidRDefault="0000248F" w:rsidP="0000248F">
      <w:pPr>
        <w:spacing w:after="0" w:line="240" w:lineRule="auto"/>
        <w:jc w:val="both"/>
        <w:rPr>
          <w:rFonts w:ascii="Times New Roman" w:eastAsia="Times New Roman" w:hAnsi="Times New Roman" w:cs="Times New Roman"/>
          <w:sz w:val="24"/>
          <w:szCs w:val="24"/>
        </w:rPr>
      </w:pP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w:t>
      </w:r>
      <w:r w:rsidRPr="0000248F">
        <w:rPr>
          <w:rFonts w:ascii="Times New Roman" w:eastAsia="Times New Roman" w:hAnsi="Times New Roman" w:cs="Times New Roman"/>
          <w:sz w:val="24"/>
          <w:szCs w:val="24"/>
        </w:rPr>
        <w:tab/>
        <w:t>МРЖ будет доступен и обеспечит конфиденциальность персональной информации;</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w:t>
      </w:r>
      <w:r w:rsidRPr="0000248F">
        <w:rPr>
          <w:rFonts w:ascii="Times New Roman" w:eastAsia="Times New Roman" w:hAnsi="Times New Roman" w:cs="Times New Roman"/>
          <w:sz w:val="24"/>
          <w:szCs w:val="24"/>
        </w:rPr>
        <w:tab/>
        <w:t>Будут проведены информационно-разъяснительные мероприятия для информирования о МРЖ, включая чувствительные жалобы;</w:t>
      </w:r>
    </w:p>
    <w:p w:rsidR="0000248F" w:rsidRPr="0000248F"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w:t>
      </w:r>
      <w:r w:rsidRPr="0000248F">
        <w:rPr>
          <w:rFonts w:ascii="Times New Roman" w:eastAsia="Times New Roman" w:hAnsi="Times New Roman" w:cs="Times New Roman"/>
          <w:sz w:val="24"/>
          <w:szCs w:val="24"/>
        </w:rPr>
        <w:tab/>
        <w:t>Координатор МРЖ по вопросам, связанным с СЭ/СД, если таковые имеются, будет назначен ОРП БТС и доведен до сведения местных жителей на территории проекта, а также работников Подрядчика;</w:t>
      </w:r>
    </w:p>
    <w:p w:rsidR="0000248F" w:rsidRPr="00CB7AC0" w:rsidRDefault="0000248F" w:rsidP="0000248F">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w:t>
      </w:r>
      <w:r w:rsidRPr="0000248F">
        <w:rPr>
          <w:rFonts w:ascii="Times New Roman" w:eastAsia="Times New Roman" w:hAnsi="Times New Roman" w:cs="Times New Roman"/>
          <w:sz w:val="24"/>
          <w:szCs w:val="24"/>
        </w:rPr>
        <w:tab/>
        <w:t>Принцип конфиденциальности МРЖ будет включен в ПУОСС подпроектов и продублирован во всех информационных материалах.</w:t>
      </w:r>
    </w:p>
    <w:p w:rsidR="00CB7AC0" w:rsidRPr="00AA1052" w:rsidRDefault="00CB7AC0" w:rsidP="009D079F">
      <w:pPr>
        <w:pStyle w:val="1"/>
        <w:rPr>
          <w:rFonts w:ascii="Times New Roman" w:eastAsia="Times New Roman" w:hAnsi="Times New Roman" w:cs="Times New Roman"/>
          <w:b/>
          <w:color w:val="auto"/>
          <w:sz w:val="24"/>
          <w:szCs w:val="24"/>
        </w:rPr>
      </w:pPr>
      <w:bookmarkStart w:id="26" w:name="_Toc132409966"/>
      <w:r w:rsidRPr="00AA1052">
        <w:rPr>
          <w:rFonts w:ascii="Times New Roman" w:eastAsia="Times New Roman" w:hAnsi="Times New Roman" w:cs="Times New Roman"/>
          <w:b/>
          <w:color w:val="auto"/>
          <w:sz w:val="24"/>
          <w:szCs w:val="24"/>
        </w:rPr>
        <w:t>7. Обязанности и институциональные механизмы</w:t>
      </w:r>
      <w:bookmarkEnd w:id="26"/>
    </w:p>
    <w:p w:rsidR="0000248F" w:rsidRDefault="0000248F" w:rsidP="00CB7AC0">
      <w:pPr>
        <w:spacing w:after="0" w:line="240" w:lineRule="auto"/>
        <w:ind w:firstLine="708"/>
        <w:jc w:val="both"/>
        <w:rPr>
          <w:rFonts w:ascii="Times New Roman" w:eastAsia="Times New Roman" w:hAnsi="Times New Roman" w:cs="Times New Roman"/>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bookmarkStart w:id="27" w:name="_Hlk136135372"/>
      <w:r w:rsidRPr="0000248F">
        <w:rPr>
          <w:rFonts w:ascii="Times New Roman" w:eastAsia="Times New Roman" w:hAnsi="Times New Roman" w:cs="Times New Roman"/>
          <w:sz w:val="24"/>
          <w:szCs w:val="24"/>
        </w:rPr>
        <w:t>ОРП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отвечает за подготовку и внедрение ПУОСС, ОРП обеспечит, чтобы требования ПУОСС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Несмотря на то, что ОРП располагает технической экспертизой, опыт реализации проектов, финансируемых ВБ, включая знания защитных мер ВБ и требований к отчетности, ограничены. В целях обеспечения адекватного потенциала реализации проекта, ОРП привлечет консультанта по экологии и социальным вопросам согласно ТЗ, приемлемого для ВБ. Консультант по экологии и социальным вопросам будет работать над экологическими и социальным аспектами Компонента 1 проекта, а именно обновит подготовленный и разработанный ПУОСС, а также будет осуществлять мониторинг за выполнением требований ПУОСС и участвовать в работе МРЖ.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ОРП будет использовать МРЖ и координировать его деятельность с целью должного разрешения различных получаемых жалоб и обращений. МРЖ будет всесторонним и включать все вопросы, связанные с реализацией проекта. Также, ОРП назначит соответствующего специалиста, несущего ответственность за работу МРЖ. </w:t>
      </w:r>
    </w:p>
    <w:p w:rsid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притока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ресурсам сообщества. Все такие инциденты должны незамедлительно сообщаться в ОРП, а ОРП должен сообщать об этом непосредственно в ВБ. </w:t>
      </w:r>
    </w:p>
    <w:bookmarkEnd w:id="27"/>
    <w:p w:rsidR="00CB7AC0" w:rsidRPr="00CB7AC0" w:rsidRDefault="00CB7AC0" w:rsidP="00CB7AC0">
      <w:pPr>
        <w:spacing w:after="0" w:line="240" w:lineRule="auto"/>
        <w:jc w:val="both"/>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28" w:name="_Toc132409967"/>
      <w:r w:rsidRPr="00AA1052">
        <w:rPr>
          <w:rFonts w:ascii="Times New Roman" w:eastAsia="Times New Roman" w:hAnsi="Times New Roman" w:cs="Times New Roman"/>
          <w:b/>
          <w:color w:val="auto"/>
          <w:sz w:val="24"/>
          <w:szCs w:val="24"/>
        </w:rPr>
        <w:t>7.1 Мониторинг соответствия защитным мерам</w:t>
      </w:r>
      <w:bookmarkEnd w:id="28"/>
    </w:p>
    <w:p w:rsidR="0000248F" w:rsidRDefault="0000248F" w:rsidP="00CB7AC0">
      <w:pPr>
        <w:spacing w:after="0" w:line="240" w:lineRule="auto"/>
        <w:ind w:firstLine="708"/>
        <w:jc w:val="both"/>
        <w:rPr>
          <w:rFonts w:ascii="Times New Roman" w:eastAsia="Times New Roman" w:hAnsi="Times New Roman" w:cs="Times New Roman"/>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bookmarkStart w:id="29" w:name="_Hlk136135420"/>
      <w:r w:rsidRPr="0000248F">
        <w:rPr>
          <w:rFonts w:ascii="Times New Roman" w:eastAsia="Times New Roman" w:hAnsi="Times New Roman" w:cs="Times New Roman"/>
          <w:sz w:val="24"/>
          <w:szCs w:val="24"/>
        </w:rPr>
        <w:t xml:space="preserve">ОРП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ПУОСС, представленным в настоящем документе. ОРП будет выполнять эту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w:t>
      </w:r>
      <w:r w:rsidRPr="0000248F">
        <w:rPr>
          <w:rFonts w:ascii="Times New Roman" w:eastAsia="Times New Roman" w:hAnsi="Times New Roman" w:cs="Times New Roman"/>
          <w:sz w:val="24"/>
          <w:szCs w:val="24"/>
        </w:rPr>
        <w:lastRenderedPageBreak/>
        <w:t xml:space="preserve">подрядчиками, воздействий, вызванных как на территории работ, так и в окружающих сообществах и отслеживание выполнения ПУОСС.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ОРП может взыскать неустойку за нарушение условий контракта. ПУОСС будут включены в тендерную документацию на выполнение работ, что обяжет подрядчиков, соблюдать вышеуказанную документацию.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будет осуществляться отобранным и нанятым консультантом по техническому надзору. </w:t>
      </w:r>
    </w:p>
    <w:p w:rsid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МРЖ является ответственностью ОРП, но консультант по техническому надзору может участвовать и оказывать поддержку ОРП БТС в мониторинге работы МРЖ.</w:t>
      </w:r>
    </w:p>
    <w:bookmarkEnd w:id="29"/>
    <w:p w:rsidR="00CB7AC0" w:rsidRPr="00AA1052" w:rsidRDefault="00CB7AC0" w:rsidP="00CB7AC0">
      <w:pPr>
        <w:spacing w:after="0" w:line="240" w:lineRule="auto"/>
        <w:jc w:val="both"/>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30" w:name="_Toc132409968"/>
      <w:r w:rsidRPr="00AA1052">
        <w:rPr>
          <w:rFonts w:ascii="Times New Roman" w:eastAsia="Times New Roman" w:hAnsi="Times New Roman" w:cs="Times New Roman"/>
          <w:b/>
          <w:color w:val="auto"/>
          <w:sz w:val="24"/>
          <w:szCs w:val="24"/>
        </w:rPr>
        <w:t>7.2 Отчетность и соблюдении защитных положений</w:t>
      </w:r>
      <w:bookmarkEnd w:id="30"/>
    </w:p>
    <w:p w:rsidR="0000248F" w:rsidRDefault="0000248F" w:rsidP="00CB7AC0">
      <w:pPr>
        <w:spacing w:after="0" w:line="240" w:lineRule="auto"/>
        <w:ind w:firstLine="708"/>
        <w:jc w:val="both"/>
        <w:rPr>
          <w:rFonts w:ascii="Times New Roman" w:eastAsia="Times New Roman" w:hAnsi="Times New Roman" w:cs="Times New Roman"/>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bookmarkStart w:id="31" w:name="_Hlk136135438"/>
      <w:r w:rsidRPr="0000248F">
        <w:rPr>
          <w:rFonts w:ascii="Times New Roman" w:eastAsia="Times New Roman" w:hAnsi="Times New Roman" w:cs="Times New Roman"/>
          <w:sz w:val="24"/>
          <w:szCs w:val="24"/>
        </w:rPr>
        <w:t xml:space="preserve">ОРП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00248F" w:rsidRP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ОРП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ВБ по требованию.</w:t>
      </w:r>
    </w:p>
    <w:p w:rsidR="0000248F" w:rsidRDefault="0000248F" w:rsidP="00B117CA">
      <w:pPr>
        <w:spacing w:after="0" w:line="240" w:lineRule="auto"/>
        <w:jc w:val="both"/>
        <w:rPr>
          <w:rFonts w:ascii="Times New Roman" w:eastAsia="Times New Roman" w:hAnsi="Times New Roman" w:cs="Times New Roman"/>
          <w:sz w:val="24"/>
          <w:szCs w:val="24"/>
        </w:rPr>
      </w:pPr>
      <w:r w:rsidRPr="0000248F">
        <w:rPr>
          <w:rFonts w:ascii="Times New Roman" w:eastAsia="Times New Roman" w:hAnsi="Times New Roman" w:cs="Times New Roman"/>
          <w:sz w:val="24"/>
          <w:szCs w:val="24"/>
        </w:rPr>
        <w:t>Сотрудники ВБ также будут посещать объект с целью мониторинга выполнения требований ПУОСС.</w:t>
      </w:r>
    </w:p>
    <w:bookmarkEnd w:id="31"/>
    <w:p w:rsidR="00105772" w:rsidRDefault="00105772" w:rsidP="0000248F">
      <w:pPr>
        <w:spacing w:after="0" w:line="240" w:lineRule="auto"/>
        <w:ind w:firstLine="708"/>
        <w:jc w:val="both"/>
        <w:rPr>
          <w:rFonts w:ascii="Times New Roman" w:eastAsia="Times New Roman" w:hAnsi="Times New Roman" w:cs="Times New Roman"/>
          <w:sz w:val="24"/>
          <w:szCs w:val="24"/>
        </w:rPr>
      </w:pPr>
    </w:p>
    <w:p w:rsidR="00CB7AC0" w:rsidRPr="00AA1052" w:rsidRDefault="00CB7AC0" w:rsidP="009D079F">
      <w:pPr>
        <w:pStyle w:val="2"/>
        <w:rPr>
          <w:rFonts w:ascii="Times New Roman" w:eastAsia="Times New Roman" w:hAnsi="Times New Roman" w:cs="Times New Roman"/>
          <w:b/>
          <w:color w:val="auto"/>
          <w:sz w:val="24"/>
          <w:szCs w:val="24"/>
        </w:rPr>
      </w:pPr>
      <w:bookmarkStart w:id="32" w:name="_Toc132409969"/>
      <w:r w:rsidRPr="00AA1052">
        <w:rPr>
          <w:rFonts w:ascii="Times New Roman" w:eastAsia="Times New Roman" w:hAnsi="Times New Roman" w:cs="Times New Roman"/>
          <w:b/>
          <w:color w:val="auto"/>
          <w:sz w:val="24"/>
          <w:szCs w:val="24"/>
        </w:rPr>
        <w:t>7.3 Общественные консультации и обнародование документов</w:t>
      </w:r>
      <w:bookmarkEnd w:id="32"/>
    </w:p>
    <w:p w:rsidR="00105772" w:rsidRDefault="00105772" w:rsidP="0000248F">
      <w:pPr>
        <w:spacing w:after="0" w:line="240" w:lineRule="auto"/>
        <w:ind w:firstLine="708"/>
        <w:jc w:val="both"/>
        <w:rPr>
          <w:rFonts w:ascii="Times New Roman" w:eastAsia="Times New Roman" w:hAnsi="Times New Roman" w:cs="Times New Roman"/>
          <w:sz w:val="24"/>
          <w:szCs w:val="24"/>
        </w:rPr>
      </w:pPr>
    </w:p>
    <w:p w:rsidR="0000248F" w:rsidRPr="0000248F" w:rsidRDefault="0000248F" w:rsidP="00B117CA">
      <w:pPr>
        <w:spacing w:after="0" w:line="240" w:lineRule="auto"/>
        <w:jc w:val="both"/>
        <w:rPr>
          <w:rFonts w:ascii="Times New Roman" w:eastAsia="Times New Roman" w:hAnsi="Times New Roman" w:cs="Times New Roman"/>
          <w:sz w:val="24"/>
          <w:szCs w:val="24"/>
        </w:rPr>
      </w:pPr>
      <w:bookmarkStart w:id="33" w:name="_Hlk136135479"/>
      <w:bookmarkStart w:id="34" w:name="_Hlk136173348"/>
      <w:r w:rsidRPr="0000248F">
        <w:rPr>
          <w:rFonts w:ascii="Times New Roman" w:eastAsia="Times New Roman" w:hAnsi="Times New Roman" w:cs="Times New Roman"/>
          <w:sz w:val="24"/>
          <w:szCs w:val="24"/>
        </w:rPr>
        <w:t xml:space="preserve">ОРП будет нести ответственность за обнародование документа по экологическим и социальным вопросам, разработанным для целей ПУТС – ПУОСС.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ПУОСС. Комментарии и предложения общественности должны быть включены в вышеуказанный документ до окончательной разработки. Черновой вариант ПУОСС будет обнародован на русском и английском языках на вебсайте БТС, в infoshop ВБ, объявление об обнародовании и приглашение на общественные консультации будут также размещены в средствах массовой информации. Не ранее, чем через неделю после обнародования ПУОСС, ОРП проведет общественные консультации, на которых представит обновленный </w:t>
      </w:r>
      <w:r w:rsidRPr="0000248F">
        <w:rPr>
          <w:rFonts w:ascii="Times New Roman" w:eastAsia="Times New Roman" w:hAnsi="Times New Roman" w:cs="Times New Roman"/>
          <w:sz w:val="24"/>
          <w:szCs w:val="24"/>
        </w:rPr>
        <w:lastRenderedPageBreak/>
        <w:t>ПУОСС,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ПУОСС. Окончательный вариант будет размещен на вебсайте БТС и infoshop ВБ. Информация о проведенных общественных консультациях (протокол общественных консультаций и фото мероприятия) будет прилагаться к разработанному и подготовленному документу.</w:t>
      </w:r>
    </w:p>
    <w:p w:rsidR="00D91D2F" w:rsidRDefault="00D91D2F" w:rsidP="00B117CA">
      <w:pPr>
        <w:spacing w:after="0" w:line="240" w:lineRule="auto"/>
        <w:jc w:val="both"/>
        <w:rPr>
          <w:rFonts w:ascii="Times New Roman" w:eastAsia="Times New Roman" w:hAnsi="Times New Roman" w:cs="Times New Roman"/>
          <w:sz w:val="24"/>
          <w:szCs w:val="24"/>
        </w:rPr>
      </w:pPr>
      <w:r w:rsidRPr="00D91D2F">
        <w:rPr>
          <w:rFonts w:ascii="Times New Roman" w:eastAsia="Times New Roman" w:hAnsi="Times New Roman" w:cs="Times New Roman"/>
          <w:sz w:val="24"/>
          <w:szCs w:val="24"/>
        </w:rPr>
        <w:t xml:space="preserve">Общественные консультации по ПУОСС проведены 19 ноября 2020 года. В связи с ограничениями, введенными из-за пандемии COVID-19, общественные консультации проведены удаленно, в режиме </w:t>
      </w:r>
      <w:r w:rsidR="00AA1052" w:rsidRPr="00D91D2F">
        <w:rPr>
          <w:rFonts w:ascii="Times New Roman" w:eastAsia="Times New Roman" w:hAnsi="Times New Roman" w:cs="Times New Roman"/>
          <w:sz w:val="24"/>
          <w:szCs w:val="24"/>
        </w:rPr>
        <w:t>онлайн</w:t>
      </w:r>
      <w:r w:rsidRPr="00D91D2F">
        <w:rPr>
          <w:rFonts w:ascii="Times New Roman" w:eastAsia="Times New Roman" w:hAnsi="Times New Roman" w:cs="Times New Roman"/>
          <w:sz w:val="24"/>
          <w:szCs w:val="24"/>
        </w:rPr>
        <w:t xml:space="preserve"> по Whats App. Состав участников состоял из представителей местных органов власти, бизнес-объектов, расположенных вдоль линии маги</w:t>
      </w:r>
      <w:r w:rsidR="00AA1052">
        <w:rPr>
          <w:rFonts w:ascii="Times New Roman" w:eastAsia="Times New Roman" w:hAnsi="Times New Roman" w:cs="Times New Roman"/>
          <w:sz w:val="24"/>
          <w:szCs w:val="24"/>
        </w:rPr>
        <w:t>с</w:t>
      </w:r>
      <w:r w:rsidRPr="00D91D2F">
        <w:rPr>
          <w:rFonts w:ascii="Times New Roman" w:eastAsia="Times New Roman" w:hAnsi="Times New Roman" w:cs="Times New Roman"/>
          <w:sz w:val="24"/>
          <w:szCs w:val="24"/>
        </w:rPr>
        <w:t>тральных сетей, руководство и сотрудники БТС, а также специалисты ОРП БТС.</w:t>
      </w:r>
    </w:p>
    <w:p w:rsidR="00D91D2F" w:rsidRDefault="00D91D2F" w:rsidP="00B117CA">
      <w:pPr>
        <w:spacing w:after="0" w:line="240" w:lineRule="auto"/>
        <w:jc w:val="both"/>
        <w:rPr>
          <w:rFonts w:ascii="Times New Roman" w:eastAsia="Times New Roman" w:hAnsi="Times New Roman" w:cs="Times New Roman"/>
          <w:sz w:val="24"/>
          <w:szCs w:val="24"/>
        </w:rPr>
      </w:pPr>
    </w:p>
    <w:p w:rsidR="00D91D2F" w:rsidRDefault="00D91D2F" w:rsidP="00B117CA">
      <w:pPr>
        <w:spacing w:after="0" w:line="240" w:lineRule="auto"/>
        <w:jc w:val="both"/>
        <w:rPr>
          <w:rFonts w:ascii="Times New Roman" w:eastAsia="Times New Roman" w:hAnsi="Times New Roman" w:cs="Times New Roman"/>
          <w:sz w:val="24"/>
          <w:szCs w:val="24"/>
        </w:rPr>
      </w:pPr>
      <w:r w:rsidRPr="00D91D2F">
        <w:rPr>
          <w:rFonts w:ascii="Times New Roman" w:eastAsia="Times New Roman" w:hAnsi="Times New Roman" w:cs="Times New Roman"/>
          <w:sz w:val="24"/>
          <w:szCs w:val="24"/>
        </w:rPr>
        <w:t>В связи с тем, что ПУОСС для каждого участка (I, III и IV) был подготовлен в 2020 году, данный ПУОСС-1 был обновлен с учетом результатов повторного скрининга и комплексной социальной проверки, проведенной в конце 2022 года, и консультаций с общественностью по обновлениям ПУОСС состоялись 25 апреля 2023 г. Общее количество участников составило 32 человека. Была предоставлена полная и подробная информация о проекте, приблизительных датах начала и завершения строительных работ, потенциальных воздействиях и мерах по минимизации и/или смягчению воздействий, требованиях OP 4.12 и МРЖ.</w:t>
      </w:r>
    </w:p>
    <w:bookmarkEnd w:id="33"/>
    <w:p w:rsidR="00D91D2F" w:rsidRDefault="00D91D2F" w:rsidP="00B117CA">
      <w:pPr>
        <w:spacing w:after="0" w:line="240" w:lineRule="auto"/>
        <w:jc w:val="both"/>
        <w:rPr>
          <w:rFonts w:ascii="Times New Roman" w:eastAsia="Times New Roman" w:hAnsi="Times New Roman" w:cs="Times New Roman"/>
          <w:sz w:val="24"/>
          <w:szCs w:val="24"/>
        </w:rPr>
      </w:pPr>
    </w:p>
    <w:bookmarkEnd w:id="34"/>
    <w:p w:rsidR="008E5386" w:rsidRDefault="008E5386" w:rsidP="00CB7AC0">
      <w:pPr>
        <w:spacing w:after="0" w:line="240" w:lineRule="auto"/>
        <w:rPr>
          <w:rFonts w:ascii="Times New Roman" w:eastAsia="Times New Roman" w:hAnsi="Times New Roman" w:cs="Times New Roman"/>
          <w:b/>
          <w:i/>
          <w:sz w:val="28"/>
          <w:szCs w:val="28"/>
        </w:rPr>
      </w:pPr>
    </w:p>
    <w:p w:rsidR="00CB7AC0" w:rsidRPr="00AA1052" w:rsidRDefault="00CB7AC0" w:rsidP="00D55673">
      <w:pPr>
        <w:pStyle w:val="1"/>
        <w:jc w:val="center"/>
        <w:rPr>
          <w:rFonts w:ascii="Times New Roman" w:eastAsia="Times New Roman" w:hAnsi="Times New Roman" w:cs="Times New Roman"/>
          <w:b/>
          <w:color w:val="auto"/>
          <w:sz w:val="24"/>
          <w:szCs w:val="24"/>
        </w:rPr>
      </w:pPr>
      <w:bookmarkStart w:id="35" w:name="_Toc132409970"/>
      <w:r w:rsidRPr="00AA1052">
        <w:rPr>
          <w:rFonts w:ascii="Times New Roman" w:eastAsia="Times New Roman" w:hAnsi="Times New Roman" w:cs="Times New Roman"/>
          <w:b/>
          <w:i/>
          <w:color w:val="auto"/>
          <w:sz w:val="24"/>
          <w:szCs w:val="24"/>
        </w:rPr>
        <w:lastRenderedPageBreak/>
        <w:t>Приложение 1</w:t>
      </w:r>
      <w:r w:rsidR="00F33328" w:rsidRPr="00AA1052">
        <w:rPr>
          <w:rFonts w:ascii="Times New Roman" w:eastAsia="Times New Roman" w:hAnsi="Times New Roman" w:cs="Times New Roman"/>
          <w:b/>
          <w:i/>
          <w:color w:val="auto"/>
          <w:sz w:val="24"/>
          <w:szCs w:val="24"/>
        </w:rPr>
        <w:t xml:space="preserve">. </w:t>
      </w:r>
      <w:r w:rsidRPr="00AA1052">
        <w:rPr>
          <w:rFonts w:ascii="Times New Roman" w:eastAsia="Times New Roman" w:hAnsi="Times New Roman" w:cs="Times New Roman"/>
          <w:b/>
          <w:color w:val="auto"/>
          <w:sz w:val="24"/>
          <w:szCs w:val="24"/>
        </w:rPr>
        <w:t>Генеральный план</w:t>
      </w:r>
      <w:bookmarkEnd w:id="35"/>
    </w:p>
    <w:p w:rsidR="00CB7AC0" w:rsidRPr="00CB7AC0" w:rsidRDefault="00F33328" w:rsidP="00663843">
      <w:pPr>
        <w:rPr>
          <w:rFonts w:ascii="Times New Roman" w:eastAsia="Times New Roman" w:hAnsi="Times New Roman" w:cs="Times New Roman"/>
          <w:b/>
          <w:sz w:val="24"/>
          <w:szCs w:val="24"/>
        </w:rPr>
      </w:pPr>
      <w:r w:rsidRPr="00345969">
        <w:rPr>
          <w:rFonts w:ascii="Calibri" w:eastAsia="Calibri" w:hAnsi="Calibri" w:cs="Times New Roman"/>
          <w:noProof/>
          <w:lang w:eastAsia="ru-RU"/>
        </w:rPr>
        <w:drawing>
          <wp:anchor distT="0" distB="0" distL="114300" distR="114300" simplePos="0" relativeHeight="251659264" behindDoc="1" locked="0" layoutInCell="1" allowOverlap="1" wp14:anchorId="08F98B39" wp14:editId="685EB683">
            <wp:simplePos x="0" y="0"/>
            <wp:positionH relativeFrom="page">
              <wp:align>center</wp:align>
            </wp:positionH>
            <wp:positionV relativeFrom="paragraph">
              <wp:posOffset>323850</wp:posOffset>
            </wp:positionV>
            <wp:extent cx="5509260" cy="8229600"/>
            <wp:effectExtent l="0" t="0" r="0" b="0"/>
            <wp:wrapTight wrapText="bothSides">
              <wp:wrapPolygon edited="0">
                <wp:start x="0" y="0"/>
                <wp:lineTo x="0" y="21550"/>
                <wp:lineTo x="21510" y="21550"/>
                <wp:lineTo x="21510"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26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AC0" w:rsidRPr="00CB7AC0" w:rsidRDefault="00CB7AC0" w:rsidP="00CB7AC0">
      <w:pPr>
        <w:tabs>
          <w:tab w:val="left" w:pos="1995"/>
        </w:tabs>
        <w:rPr>
          <w:rFonts w:ascii="Times New Roman" w:eastAsia="Times New Roman" w:hAnsi="Times New Roman" w:cs="Times New Roman"/>
          <w:sz w:val="24"/>
          <w:szCs w:val="24"/>
        </w:rPr>
        <w:sectPr w:rsidR="00CB7AC0" w:rsidRPr="00CB7AC0" w:rsidSect="00106B8B">
          <w:footerReference w:type="default" r:id="rId11"/>
          <w:pgSz w:w="11906" w:h="16838"/>
          <w:pgMar w:top="993" w:right="850" w:bottom="993" w:left="1701" w:header="708" w:footer="708" w:gutter="0"/>
          <w:cols w:space="708"/>
          <w:docGrid w:linePitch="360"/>
        </w:sectPr>
      </w:pPr>
    </w:p>
    <w:p w:rsidR="00CB7AC0" w:rsidRPr="00AA1052" w:rsidRDefault="00CB7AC0" w:rsidP="00D55673">
      <w:pPr>
        <w:pStyle w:val="1"/>
        <w:jc w:val="center"/>
        <w:rPr>
          <w:rFonts w:ascii="Times New Roman" w:eastAsia="Times New Roman" w:hAnsi="Times New Roman" w:cs="Times New Roman"/>
          <w:b/>
          <w:color w:val="auto"/>
          <w:sz w:val="24"/>
          <w:szCs w:val="24"/>
        </w:rPr>
      </w:pPr>
      <w:bookmarkStart w:id="36" w:name="_Toc132409971"/>
      <w:r w:rsidRPr="00AA1052">
        <w:rPr>
          <w:rFonts w:ascii="Times New Roman" w:eastAsia="Times New Roman" w:hAnsi="Times New Roman" w:cs="Times New Roman"/>
          <w:b/>
          <w:i/>
          <w:color w:val="auto"/>
          <w:sz w:val="24"/>
          <w:szCs w:val="24"/>
        </w:rPr>
        <w:lastRenderedPageBreak/>
        <w:t>Приложение 2</w:t>
      </w:r>
      <w:r w:rsidR="00663843" w:rsidRPr="00AA1052">
        <w:rPr>
          <w:rFonts w:ascii="Times New Roman" w:eastAsia="Times New Roman" w:hAnsi="Times New Roman" w:cs="Times New Roman"/>
          <w:b/>
          <w:i/>
          <w:color w:val="auto"/>
          <w:sz w:val="24"/>
          <w:szCs w:val="24"/>
        </w:rPr>
        <w:t xml:space="preserve">. </w:t>
      </w:r>
      <w:r w:rsidR="002776DB" w:rsidRPr="00AA1052">
        <w:rPr>
          <w:rFonts w:ascii="Times New Roman" w:eastAsia="Times New Roman" w:hAnsi="Times New Roman" w:cs="Times New Roman"/>
          <w:b/>
          <w:color w:val="auto"/>
          <w:sz w:val="24"/>
          <w:szCs w:val="24"/>
        </w:rPr>
        <w:t>Меры по смягчению негативных экологических и социальных воздействий</w:t>
      </w:r>
      <w:bookmarkEnd w:id="36"/>
    </w:p>
    <w:p w:rsidR="009D079F" w:rsidRPr="009D079F" w:rsidRDefault="009D079F" w:rsidP="009D07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2466"/>
        <w:gridCol w:w="2920"/>
        <w:gridCol w:w="2779"/>
        <w:gridCol w:w="1996"/>
        <w:gridCol w:w="2186"/>
      </w:tblGrid>
      <w:tr w:rsidR="002776DB" w:rsidRPr="00640EAE" w:rsidTr="00105772">
        <w:tc>
          <w:tcPr>
            <w:tcW w:w="2213" w:type="dxa"/>
            <w:shd w:val="clear" w:color="auto" w:fill="auto"/>
          </w:tcPr>
          <w:p w:rsidR="002776DB" w:rsidRPr="0049323C" w:rsidRDefault="002776DB" w:rsidP="00105772">
            <w:pPr>
              <w:jc w:val="center"/>
              <w:rPr>
                <w:rFonts w:ascii="Times New Roman" w:eastAsia="Times New Roman" w:hAnsi="Times New Roman" w:cs="Times New Roman"/>
                <w:b/>
              </w:rPr>
            </w:pPr>
            <w:r w:rsidRPr="0049323C">
              <w:rPr>
                <w:rFonts w:ascii="Times New Roman" w:eastAsia="Times New Roman" w:hAnsi="Times New Roman" w:cs="Times New Roman"/>
                <w:b/>
              </w:rPr>
              <w:t>Деятельность</w:t>
            </w:r>
          </w:p>
        </w:tc>
        <w:tc>
          <w:tcPr>
            <w:tcW w:w="2466" w:type="dxa"/>
            <w:shd w:val="clear" w:color="auto" w:fill="auto"/>
          </w:tcPr>
          <w:p w:rsidR="002776DB" w:rsidRPr="0049323C" w:rsidRDefault="002776DB" w:rsidP="00105772">
            <w:pPr>
              <w:jc w:val="center"/>
              <w:rPr>
                <w:rFonts w:ascii="Times New Roman" w:eastAsia="Times New Roman" w:hAnsi="Times New Roman" w:cs="Times New Roman"/>
                <w:b/>
              </w:rPr>
            </w:pPr>
            <w:r w:rsidRPr="0049323C">
              <w:rPr>
                <w:rFonts w:ascii="Times New Roman" w:eastAsia="Times New Roman" w:hAnsi="Times New Roman" w:cs="Times New Roman"/>
                <w:b/>
              </w:rPr>
              <w:t>Потенциальное воздействие</w:t>
            </w:r>
          </w:p>
        </w:tc>
        <w:tc>
          <w:tcPr>
            <w:tcW w:w="2920" w:type="dxa"/>
            <w:shd w:val="clear" w:color="auto" w:fill="auto"/>
          </w:tcPr>
          <w:p w:rsidR="002776DB" w:rsidRPr="0049323C" w:rsidRDefault="002776DB" w:rsidP="00105772">
            <w:pPr>
              <w:jc w:val="center"/>
              <w:rPr>
                <w:rFonts w:ascii="Times New Roman" w:eastAsia="Times New Roman" w:hAnsi="Times New Roman" w:cs="Times New Roman"/>
                <w:b/>
              </w:rPr>
            </w:pPr>
            <w:r w:rsidRPr="0049323C">
              <w:rPr>
                <w:rFonts w:ascii="Times New Roman" w:eastAsia="Times New Roman" w:hAnsi="Times New Roman" w:cs="Times New Roman"/>
                <w:b/>
              </w:rPr>
              <w:t>Меры по смягчению воздействия</w:t>
            </w:r>
          </w:p>
        </w:tc>
        <w:tc>
          <w:tcPr>
            <w:tcW w:w="2779" w:type="dxa"/>
            <w:shd w:val="clear" w:color="auto" w:fill="auto"/>
          </w:tcPr>
          <w:p w:rsidR="002776DB" w:rsidRPr="0049323C" w:rsidRDefault="002776DB" w:rsidP="00105772">
            <w:pPr>
              <w:jc w:val="center"/>
              <w:rPr>
                <w:rFonts w:ascii="Times New Roman" w:eastAsia="Times New Roman" w:hAnsi="Times New Roman" w:cs="Times New Roman"/>
                <w:b/>
              </w:rPr>
            </w:pPr>
            <w:r w:rsidRPr="0049323C">
              <w:rPr>
                <w:rFonts w:ascii="Times New Roman" w:eastAsia="Times New Roman" w:hAnsi="Times New Roman" w:cs="Times New Roman"/>
                <w:b/>
              </w:rPr>
              <w:t>Показатель смягчения</w:t>
            </w:r>
          </w:p>
        </w:tc>
        <w:tc>
          <w:tcPr>
            <w:tcW w:w="1996" w:type="dxa"/>
            <w:shd w:val="clear" w:color="auto" w:fill="auto"/>
          </w:tcPr>
          <w:p w:rsidR="002776DB" w:rsidRPr="0049323C" w:rsidRDefault="002776DB" w:rsidP="00105772">
            <w:pPr>
              <w:jc w:val="center"/>
              <w:rPr>
                <w:rFonts w:ascii="Times New Roman" w:eastAsia="Times New Roman" w:hAnsi="Times New Roman" w:cs="Times New Roman"/>
                <w:b/>
              </w:rPr>
            </w:pPr>
            <w:r w:rsidRPr="0049323C">
              <w:rPr>
                <w:rFonts w:ascii="Times New Roman" w:eastAsia="Times New Roman" w:hAnsi="Times New Roman" w:cs="Times New Roman"/>
                <w:b/>
              </w:rPr>
              <w:t>Затраты на меры по смягчению</w:t>
            </w:r>
          </w:p>
        </w:tc>
        <w:tc>
          <w:tcPr>
            <w:tcW w:w="2186" w:type="dxa"/>
            <w:shd w:val="clear" w:color="auto" w:fill="auto"/>
          </w:tcPr>
          <w:p w:rsidR="002776DB" w:rsidRPr="0049323C" w:rsidRDefault="002776DB" w:rsidP="00105772">
            <w:pPr>
              <w:jc w:val="center"/>
              <w:rPr>
                <w:rFonts w:ascii="Times New Roman" w:eastAsia="Times New Roman" w:hAnsi="Times New Roman" w:cs="Times New Roman"/>
                <w:b/>
              </w:rPr>
            </w:pPr>
            <w:r w:rsidRPr="0049323C">
              <w:rPr>
                <w:rFonts w:ascii="Times New Roman" w:eastAsia="Times New Roman" w:hAnsi="Times New Roman" w:cs="Times New Roman"/>
                <w:b/>
              </w:rPr>
              <w:t>Лицо, ответственное за меры по смягчению</w:t>
            </w:r>
          </w:p>
        </w:tc>
      </w:tr>
      <w:tr w:rsidR="002776DB" w:rsidRPr="00640EAE" w:rsidTr="00105772">
        <w:tc>
          <w:tcPr>
            <w:tcW w:w="14560" w:type="dxa"/>
            <w:gridSpan w:val="6"/>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строительства/ Монтажа</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1. Безопасность труда</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2920" w:type="dxa"/>
            <w:shd w:val="clear" w:color="auto" w:fill="auto"/>
          </w:tcPr>
          <w:p w:rsidR="002776DB" w:rsidRPr="00640EAE" w:rsidRDefault="002776DB" w:rsidP="00105772">
            <w:pPr>
              <w:jc w:val="both"/>
              <w:rPr>
                <w:rFonts w:ascii="Times New Roman" w:eastAsia="Times New Roman" w:hAnsi="Times New Roman" w:cs="Times New Roman"/>
              </w:rPr>
            </w:pPr>
            <w:r w:rsidRPr="00640EAE">
              <w:rPr>
                <w:rFonts w:ascii="Times New Roman" w:eastAsia="Times New Roman" w:hAnsi="Times New Roman" w:cs="Times New Roman"/>
              </w:rPr>
              <w:t xml:space="preserve">- Обеспечение строителей спецодеждой и </w:t>
            </w:r>
            <w:r>
              <w:rPr>
                <w:rFonts w:ascii="Times New Roman" w:eastAsia="Times New Roman" w:hAnsi="Times New Roman" w:cs="Times New Roman"/>
              </w:rPr>
              <w:t>индивидуальными средствами защиты (</w:t>
            </w:r>
            <w:r w:rsidRPr="00640EAE">
              <w:rPr>
                <w:rFonts w:ascii="Times New Roman" w:eastAsia="Times New Roman" w:hAnsi="Times New Roman" w:cs="Times New Roman"/>
              </w:rPr>
              <w:t>ИСЗ</w:t>
            </w:r>
            <w:r>
              <w:rPr>
                <w:rFonts w:ascii="Times New Roman" w:eastAsia="Times New Roman" w:hAnsi="Times New Roman" w:cs="Times New Roman"/>
              </w:rPr>
              <w:t>)</w:t>
            </w:r>
            <w:r w:rsidRPr="00640EAE">
              <w:rPr>
                <w:rFonts w:ascii="Times New Roman" w:eastAsia="Times New Roman" w:hAnsi="Times New Roman" w:cs="Times New Roman"/>
              </w:rPr>
              <w:t xml:space="preserve">;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w:t>
            </w:r>
            <w:r w:rsidRPr="00640EAE">
              <w:rPr>
                <w:rFonts w:ascii="Times New Roman" w:eastAsia="Times New Roman" w:hAnsi="Times New Roman" w:cs="Times New Roman"/>
              </w:rPr>
              <w:lastRenderedPageBreak/>
              <w:t xml:space="preserve">под силой собственной тяжести;                            - Проверка эксплуатационной надежности машин, наличия их 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w:t>
            </w:r>
            <w:r w:rsidRPr="00640EAE">
              <w:rPr>
                <w:rFonts w:ascii="Times New Roman" w:eastAsia="Times New Roman" w:hAnsi="Times New Roman" w:cs="Times New Roman"/>
              </w:rPr>
              <w:lastRenderedPageBreak/>
              <w:t xml:space="preserve">только специально обученному персоналу, который имеет необходимую квалификацию.                - Строгое соблюдение следующих основных требований к работе кранов и 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w:t>
            </w:r>
            <w:r w:rsidRPr="00640EAE">
              <w:rPr>
                <w:rFonts w:ascii="Times New Roman" w:eastAsia="Times New Roman" w:hAnsi="Times New Roman" w:cs="Times New Roman"/>
              </w:rPr>
              <w:lastRenderedPageBreak/>
              <w:t xml:space="preserve">другие предметы, машина должна быть остановлена и объекты, которые могут привести к аварии, должны быть удалены. </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Строительные рабочие носят спецодежду и адекватные ИСЗ в ходе проверок;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Default="002776DB" w:rsidP="00105772">
            <w:pPr>
              <w:jc w:val="center"/>
              <w:rPr>
                <w:rFonts w:ascii="Times New Roman" w:eastAsia="Times New Roman" w:hAnsi="Times New Roman" w:cs="Times New Roman"/>
              </w:rPr>
            </w:pPr>
          </w:p>
          <w:p w:rsidR="002776DB" w:rsidRPr="00640EAE" w:rsidRDefault="002776DB" w:rsidP="00105772">
            <w:pPr>
              <w:jc w:val="center"/>
              <w:rPr>
                <w:rFonts w:ascii="Times New Roman" w:eastAsia="Times New Roman" w:hAnsi="Times New Roman" w:cs="Times New Roman"/>
                <w:b/>
                <w:sz w:val="24"/>
                <w:szCs w:val="24"/>
              </w:rPr>
            </w:pPr>
            <w:r>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случаи на участке при сварочных работах</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специальными ботинками и шлемами;                                       -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w:t>
            </w:r>
            <w:r w:rsidRPr="00640EAE">
              <w:rPr>
                <w:rFonts w:ascii="Times New Roman" w:eastAsia="Times New Roman" w:hAnsi="Times New Roman" w:cs="Times New Roman"/>
              </w:rPr>
              <w:lastRenderedPageBreak/>
              <w:t>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Сварщики носят спецодежду и адекватные ИСЗ в ходе </w:t>
            </w:r>
            <w:proofErr w:type="gramStart"/>
            <w:r w:rsidRPr="00640EAE">
              <w:rPr>
                <w:rFonts w:ascii="Times New Roman" w:eastAsia="Times New Roman" w:hAnsi="Times New Roman" w:cs="Times New Roman"/>
              </w:rPr>
              <w:t xml:space="preserve">проверок;   </w:t>
            </w:r>
            <w:proofErr w:type="gramEnd"/>
            <w:r w:rsidRPr="00640EAE">
              <w:rPr>
                <w:rFonts w:ascii="Times New Roman" w:eastAsia="Times New Roman" w:hAnsi="Times New Roman" w:cs="Times New Roman"/>
              </w:rPr>
              <w:t xml:space="preserve">                                     - В ходе проверок не зафиксированы нарушения регламентов проведения сварочных работ;                           - На участке доступны записи о проведении обучения технике безопасности;                                 - На участке имеются основные средства пожаротушения.</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345969">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2. Демонтаж и строительство</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воздуха пылью и выбросами</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Отходы сноса должны храниться в контролируемой зоне с опрыскиванием водой для 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w:t>
            </w:r>
            <w:r w:rsidRPr="00640EAE">
              <w:rPr>
                <w:rFonts w:ascii="Times New Roman" w:eastAsia="Times New Roman" w:hAnsi="Times New Roman" w:cs="Times New Roman"/>
              </w:rPr>
              <w:lastRenderedPageBreak/>
              <w:t xml:space="preserve">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Не обнаружены отходы сноса на неконтролируемых зонах и не увлажненных водой;                     - Во время работы пневматического оборудования/разрушен </w:t>
            </w:r>
            <w:proofErr w:type="spellStart"/>
            <w:r w:rsidRPr="00640EAE">
              <w:rPr>
                <w:rFonts w:ascii="Times New Roman" w:eastAsia="Times New Roman" w:hAnsi="Times New Roman" w:cs="Times New Roman"/>
              </w:rPr>
              <w:t>ия</w:t>
            </w:r>
            <w:proofErr w:type="spellEnd"/>
            <w:r w:rsidRPr="00640EAE">
              <w:rPr>
                <w:rFonts w:ascii="Times New Roman" w:eastAsia="Times New Roman" w:hAnsi="Times New Roman" w:cs="Times New Roman"/>
              </w:rPr>
              <w:t xml:space="preserve">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w:t>
            </w:r>
            <w:r w:rsidRPr="00640EAE">
              <w:rPr>
                <w:rFonts w:ascii="Times New Roman" w:eastAsia="Times New Roman" w:hAnsi="Times New Roman" w:cs="Times New Roman"/>
              </w:rPr>
              <w:lastRenderedPageBreak/>
              <w:t>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r>
              <w:rPr>
                <w:rFonts w:ascii="Times New Roman" w:eastAsia="Times New Roman" w:hAnsi="Times New Roman" w:cs="Times New Roman"/>
              </w:rPr>
              <w:t xml:space="preserve"> </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Шум</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Соблюдать установленные часы работы;                                                       - Во время производства работ кожухи двигателей 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w:t>
            </w:r>
            <w:r w:rsidRPr="00640EAE">
              <w:rPr>
                <w:rFonts w:ascii="Times New Roman" w:eastAsia="Times New Roman" w:hAnsi="Times New Roman" w:cs="Times New Roman"/>
              </w:rPr>
              <w:lastRenderedPageBreak/>
              <w:t>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Строительная техника не работает во внерабочие </w:t>
            </w:r>
            <w:proofErr w:type="gramStart"/>
            <w:r w:rsidRPr="00640EAE">
              <w:rPr>
                <w:rFonts w:ascii="Times New Roman" w:eastAsia="Times New Roman" w:hAnsi="Times New Roman" w:cs="Times New Roman"/>
              </w:rPr>
              <w:t xml:space="preserve">часы;   </w:t>
            </w:r>
            <w:proofErr w:type="gramEnd"/>
            <w:r w:rsidRPr="00640EAE">
              <w:rPr>
                <w:rFonts w:ascii="Times New Roman" w:eastAsia="Times New Roman" w:hAnsi="Times New Roman" w:cs="Times New Roman"/>
              </w:rPr>
              <w:t xml:space="preserve">                     - Строительное оборудование находится в исправном техническом состоянии в ходе проверок;                                                         - В ходе проверок не обнаружено включенного ненужного или неиспользуемого оборудования; - Отсутствуют жалобы </w:t>
            </w:r>
            <w:r w:rsidRPr="00640EAE">
              <w:rPr>
                <w:rFonts w:ascii="Times New Roman" w:eastAsia="Times New Roman" w:hAnsi="Times New Roman" w:cs="Times New Roman"/>
              </w:rPr>
              <w:lastRenderedPageBreak/>
              <w:t xml:space="preserve">населения, проживающего в близлежащих участках. </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C26F5D">
              <w:rPr>
                <w:rFonts w:ascii="Times New Roman" w:eastAsia="Times New Roman" w:hAnsi="Times New Roman" w:cs="Times New Roman"/>
              </w:rPr>
              <w:t>Строительный подрядчик</w:t>
            </w:r>
            <w:r>
              <w:rPr>
                <w:rFonts w:ascii="Calibri" w:eastAsia="Times New Roman" w:hAnsi="Calibri" w:cs="Times New Roman"/>
              </w:rPr>
              <w:t xml:space="preserve"> </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3. Обеспечение строительными материалами</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Отсутствуют</w:t>
            </w:r>
          </w:p>
        </w:tc>
        <w:tc>
          <w:tcPr>
            <w:tcW w:w="2186" w:type="dxa"/>
            <w:shd w:val="clear" w:color="auto" w:fill="auto"/>
          </w:tcPr>
          <w:p w:rsidR="002776DB" w:rsidRPr="00477160" w:rsidRDefault="002776DB" w:rsidP="00105772">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4. Перевозка строительных материалов и мусора Перемещение строительной техники</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 причине неудовлетворительного технического состояния транспортных средств и передвижения непокрытых грузовых </w:t>
            </w:r>
            <w:proofErr w:type="gramStart"/>
            <w:r w:rsidRPr="00640EAE">
              <w:rPr>
                <w:rFonts w:ascii="Times New Roman" w:eastAsia="Times New Roman" w:hAnsi="Times New Roman" w:cs="Times New Roman"/>
              </w:rPr>
              <w:t xml:space="preserve">машин;   </w:t>
            </w:r>
            <w:proofErr w:type="gramEnd"/>
            <w:r w:rsidRPr="00640EAE">
              <w:rPr>
                <w:rFonts w:ascii="Times New Roman" w:eastAsia="Times New Roman" w:hAnsi="Times New Roman" w:cs="Times New Roman"/>
              </w:rPr>
              <w:t xml:space="preserve">                                                    - Беспокойство местных жителей из- за шума и пыли. </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Исправное техническое состояние транспортных средств и машин; - Ограждение и укрытие грузов специальным покрытием; - Соблюдение установленных рабочих часов и маршрута перевозок.</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В ходе проверок фиксируется исправное техническое состояние машин и механизмов; - В ходе проверок не обнаружено некрытых </w:t>
            </w:r>
            <w:proofErr w:type="gramStart"/>
            <w:r w:rsidRPr="00640EAE">
              <w:rPr>
                <w:rFonts w:ascii="Times New Roman" w:eastAsia="Times New Roman" w:hAnsi="Times New Roman" w:cs="Times New Roman"/>
              </w:rPr>
              <w:t xml:space="preserve">грузов;   </w:t>
            </w:r>
            <w:proofErr w:type="gramEnd"/>
            <w:r w:rsidRPr="00640EAE">
              <w:rPr>
                <w:rFonts w:ascii="Times New Roman" w:eastAsia="Times New Roman" w:hAnsi="Times New Roman" w:cs="Times New Roman"/>
              </w:rPr>
              <w:t xml:space="preserve">                                                    - Во внерабочие часы не выполняются работы, которые могли бы потревожить население, проживающее на близлежащих участках;                                      - Отсутствуют жалобы </w:t>
            </w:r>
            <w:r w:rsidRPr="00640EAE">
              <w:rPr>
                <w:rFonts w:ascii="Times New Roman" w:eastAsia="Times New Roman" w:hAnsi="Times New Roman" w:cs="Times New Roman"/>
              </w:rPr>
              <w:lastRenderedPageBreak/>
              <w:t>населения, проживающего в близлежащих участках.</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2186" w:type="dxa"/>
            <w:shd w:val="clear" w:color="auto" w:fill="auto"/>
          </w:tcPr>
          <w:p w:rsidR="002776DB" w:rsidRPr="00477160" w:rsidRDefault="002776DB" w:rsidP="00105772">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5. Работа строительного оборудования на объекте</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Исправное техническое состояние строительного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Без избыточных выбросов;                         - Без утечек ГСМ;                                          - Соблюдение установленных рабочих часов.</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 ходе проверок фиксируется исправное техническое состояние транспортных средств и </w:t>
            </w:r>
            <w:proofErr w:type="gramStart"/>
            <w:r w:rsidRPr="00640EAE">
              <w:rPr>
                <w:rFonts w:ascii="Times New Roman" w:eastAsia="Times New Roman" w:hAnsi="Times New Roman" w:cs="Times New Roman"/>
              </w:rPr>
              <w:t xml:space="preserve">машин;   </w:t>
            </w:r>
            <w:proofErr w:type="gramEnd"/>
            <w:r w:rsidRPr="00640EAE">
              <w:rPr>
                <w:rFonts w:ascii="Times New Roman" w:eastAsia="Times New Roman" w:hAnsi="Times New Roman" w:cs="Times New Roman"/>
              </w:rPr>
              <w:t xml:space="preserve">                                                             - Тяжелая техника и машины не работают во внерабочие часы;                    - Отсутствуют жалобы населения, проживающего в близлежащих участках.</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Pr="00477160" w:rsidRDefault="002776DB" w:rsidP="00105772">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6. Содержание строительного оборудования</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Загрязнение подземных вод и почв нефтепродуктами, вызванное эксплуатацией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Повреждение при пожаре.</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w:t>
            </w:r>
            <w:proofErr w:type="gramStart"/>
            <w:r w:rsidRPr="00640EAE">
              <w:rPr>
                <w:rFonts w:ascii="Times New Roman" w:eastAsia="Times New Roman" w:hAnsi="Times New Roman" w:cs="Times New Roman"/>
              </w:rPr>
              <w:t xml:space="preserve">ручьев;   </w:t>
            </w:r>
            <w:proofErr w:type="gramEnd"/>
            <w:r w:rsidRPr="00640EAE">
              <w:rPr>
                <w:rFonts w:ascii="Times New Roman" w:eastAsia="Times New Roman" w:hAnsi="Times New Roman" w:cs="Times New Roman"/>
              </w:rPr>
              <w:t xml:space="preserve">                                     - Заправка или смазка строительного оборудования в заранее выбранных заправочных станциях / станциях</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Вода от мойки машин не стекает в </w:t>
            </w:r>
            <w:proofErr w:type="gramStart"/>
            <w:r w:rsidRPr="00640EAE">
              <w:rPr>
                <w:rFonts w:ascii="Times New Roman" w:eastAsia="Times New Roman" w:hAnsi="Times New Roman" w:cs="Times New Roman"/>
              </w:rPr>
              <w:t xml:space="preserve">водоемы;   </w:t>
            </w:r>
            <w:proofErr w:type="gramEnd"/>
            <w:r w:rsidRPr="00640EAE">
              <w:rPr>
                <w:rFonts w:ascii="Times New Roman" w:eastAsia="Times New Roman" w:hAnsi="Times New Roman" w:cs="Times New Roman"/>
              </w:rPr>
              <w:t xml:space="preserve">                                          - Розлива ГСМ не обнаружено на строительной площадке и вблизи нее;                                                                          - На участке имеются основные средства пожаротушения.</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Pr="00477160" w:rsidRDefault="002776DB" w:rsidP="00105772">
            <w:pPr>
              <w:jc w:val="center"/>
              <w:rPr>
                <w:rFonts w:ascii="Times New Roman" w:eastAsia="Times New Roman" w:hAnsi="Times New Roman" w:cs="Times New Roman"/>
                <w:b/>
                <w:sz w:val="24"/>
                <w:szCs w:val="24"/>
              </w:rPr>
            </w:pPr>
            <w:r w:rsidRPr="00C26F5D">
              <w:rPr>
                <w:rFonts w:ascii="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Утрата почвенно-растительного слоя по удаления грунта и </w:t>
            </w:r>
            <w:r w:rsidRPr="00640EAE">
              <w:rPr>
                <w:rFonts w:ascii="Times New Roman" w:eastAsia="Times New Roman" w:hAnsi="Times New Roman" w:cs="Times New Roman"/>
              </w:rPr>
              <w:lastRenderedPageBreak/>
              <w:t xml:space="preserve">загрязнения поверхностных водоемов </w:t>
            </w:r>
            <w:proofErr w:type="gramStart"/>
            <w:r w:rsidRPr="00640EAE">
              <w:rPr>
                <w:rFonts w:ascii="Times New Roman" w:eastAsia="Times New Roman" w:hAnsi="Times New Roman" w:cs="Times New Roman"/>
              </w:rPr>
              <w:t xml:space="preserve">частицами;   </w:t>
            </w:r>
            <w:proofErr w:type="gramEnd"/>
            <w:r w:rsidRPr="00640EAE">
              <w:rPr>
                <w:rFonts w:ascii="Times New Roman" w:eastAsia="Times New Roman" w:hAnsi="Times New Roman" w:cs="Times New Roman"/>
              </w:rPr>
              <w:t xml:space="preserve">                         - Вырубка деревьев.</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Отделение почвенно-растительного слоя и временное хранения для </w:t>
            </w:r>
            <w:r w:rsidRPr="00640EAE">
              <w:rPr>
                <w:rFonts w:ascii="Times New Roman" w:eastAsia="Times New Roman" w:hAnsi="Times New Roman" w:cs="Times New Roman"/>
              </w:rPr>
              <w:lastRenderedPageBreak/>
              <w:t xml:space="preserve">восстановления почвы;                                                                        - Временное хранение изъятого 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системы и </w:t>
            </w:r>
            <w:r w:rsidRPr="00640EAE">
              <w:rPr>
                <w:rFonts w:ascii="Times New Roman" w:eastAsia="Times New Roman" w:hAnsi="Times New Roman" w:cs="Times New Roman"/>
              </w:rPr>
              <w:lastRenderedPageBreak/>
              <w:t>предотвратить какие-либо повреждения деревьев.</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Избыток материала утилизируется на согласованных безопасных </w:t>
            </w:r>
            <w:r w:rsidRPr="00640EAE">
              <w:rPr>
                <w:rFonts w:ascii="Times New Roman" w:eastAsia="Times New Roman" w:hAnsi="Times New Roman" w:cs="Times New Roman"/>
              </w:rPr>
              <w:lastRenderedPageBreak/>
              <w:t xml:space="preserve">площадках долговременного хранения, не угрожающих эрозии почв и не блокирующих водные </w:t>
            </w:r>
            <w:proofErr w:type="gramStart"/>
            <w:r w:rsidRPr="00640EAE">
              <w:rPr>
                <w:rFonts w:ascii="Times New Roman" w:eastAsia="Times New Roman" w:hAnsi="Times New Roman" w:cs="Times New Roman"/>
              </w:rPr>
              <w:t xml:space="preserve">пути;   </w:t>
            </w:r>
            <w:proofErr w:type="gramEnd"/>
            <w:r w:rsidRPr="00640EAE">
              <w:rPr>
                <w:rFonts w:ascii="Times New Roman" w:eastAsia="Times New Roman" w:hAnsi="Times New Roman" w:cs="Times New Roman"/>
              </w:rPr>
              <w:t xml:space="preserve">                          - Нет остатков избытка материалов на строительной площадке после завершения работ.</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должен включить стоимость </w:t>
            </w:r>
            <w:r w:rsidRPr="00640EAE">
              <w:rPr>
                <w:rFonts w:ascii="Times New Roman" w:eastAsia="Times New Roman" w:hAnsi="Times New Roman" w:cs="Times New Roman"/>
              </w:rPr>
              <w:lastRenderedPageBreak/>
              <w:t>перевозки 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lastRenderedPageBreak/>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Выемка заполнителей</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Эрозия склонов и нарушение </w:t>
            </w:r>
            <w:proofErr w:type="gramStart"/>
            <w:r w:rsidRPr="00640EAE">
              <w:rPr>
                <w:rFonts w:ascii="Times New Roman" w:eastAsia="Times New Roman" w:hAnsi="Times New Roman" w:cs="Times New Roman"/>
              </w:rPr>
              <w:t xml:space="preserve">ландшафта;   </w:t>
            </w:r>
            <w:proofErr w:type="gramEnd"/>
            <w:r w:rsidRPr="00640EAE">
              <w:rPr>
                <w:rFonts w:ascii="Times New Roman" w:eastAsia="Times New Roman" w:hAnsi="Times New Roman" w:cs="Times New Roman"/>
              </w:rPr>
              <w:t xml:space="preserve">                - Эрозия береговых откосов, загрязнение воды тяжелыми частицами и нарушение водной флоры и фауны.</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Строительный подрядчик (в случае горных работ) или внешний поставщик заполнителей должны предъявить соответствующую лицензию на ведение горных работ в момент </w:t>
            </w:r>
            <w:proofErr w:type="gramStart"/>
            <w:r w:rsidRPr="00640EAE">
              <w:rPr>
                <w:rFonts w:ascii="Times New Roman" w:eastAsia="Times New Roman" w:hAnsi="Times New Roman" w:cs="Times New Roman"/>
              </w:rPr>
              <w:t xml:space="preserve">проверки;   </w:t>
            </w:r>
            <w:proofErr w:type="gramEnd"/>
            <w:r w:rsidRPr="00640EAE">
              <w:rPr>
                <w:rFonts w:ascii="Times New Roman" w:eastAsia="Times New Roman" w:hAnsi="Times New Roman" w:cs="Times New Roman"/>
              </w:rPr>
              <w:t xml:space="preserve">                                 - Горнорудные работы строительной организации (если выполняются) являются технически целесообразными и соответствуют лицензионным условиям.</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Общая обязанность подрядчика на выполнение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46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 Загрязнение почвы и воды бытовыми отходами</w:t>
            </w:r>
          </w:p>
        </w:tc>
        <w:tc>
          <w:tcPr>
            <w:tcW w:w="2920"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w:t>
            </w:r>
            <w:proofErr w:type="gramStart"/>
            <w:r w:rsidRPr="00640EAE">
              <w:rPr>
                <w:rFonts w:ascii="Times New Roman" w:eastAsia="Times New Roman" w:hAnsi="Times New Roman" w:cs="Times New Roman"/>
              </w:rPr>
              <w:t xml:space="preserve">);   </w:t>
            </w:r>
            <w:proofErr w:type="gramEnd"/>
            <w:r w:rsidRPr="00640EAE">
              <w:rPr>
                <w:rFonts w:ascii="Times New Roman" w:eastAsia="Times New Roman" w:hAnsi="Times New Roman" w:cs="Times New Roman"/>
              </w:rPr>
              <w:t xml:space="preserve">                                                 - Согласование с Мэрией г. Бишкек вопросов </w:t>
            </w:r>
            <w:r w:rsidRPr="00640EAE">
              <w:rPr>
                <w:rFonts w:ascii="Times New Roman" w:eastAsia="Times New Roman" w:hAnsi="Times New Roman" w:cs="Times New Roman"/>
              </w:rPr>
              <w:lastRenderedPageBreak/>
              <w:t>регулярного вывоза бытовых отходов.</w:t>
            </w:r>
          </w:p>
        </w:tc>
        <w:tc>
          <w:tcPr>
            <w:tcW w:w="2779"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Контейнеры для сбора мусора имеются на строительной площадке строительной </w:t>
            </w:r>
            <w:proofErr w:type="gramStart"/>
            <w:r w:rsidRPr="00640EAE">
              <w:rPr>
                <w:rFonts w:ascii="Times New Roman" w:eastAsia="Times New Roman" w:hAnsi="Times New Roman" w:cs="Times New Roman"/>
              </w:rPr>
              <w:t xml:space="preserve">базе;   </w:t>
            </w:r>
            <w:proofErr w:type="gramEnd"/>
            <w:r w:rsidRPr="00640EAE">
              <w:rPr>
                <w:rFonts w:ascii="Times New Roman" w:eastAsia="Times New Roman" w:hAnsi="Times New Roman" w:cs="Times New Roman"/>
              </w:rPr>
              <w:t xml:space="preserve">                         - Загрязнение строительной площадки и строительной базы </w:t>
            </w:r>
            <w:r w:rsidRPr="00640EAE">
              <w:rPr>
                <w:rFonts w:ascii="Times New Roman" w:eastAsia="Times New Roman" w:hAnsi="Times New Roman" w:cs="Times New Roman"/>
              </w:rPr>
              <w:lastRenderedPageBreak/>
              <w:t>бытовыми отходами не зафиксировано.</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ответственность подрядчика по </w:t>
            </w:r>
            <w:r w:rsidRPr="00640EAE">
              <w:rPr>
                <w:rFonts w:ascii="Times New Roman" w:eastAsia="Times New Roman" w:hAnsi="Times New Roman" w:cs="Times New Roman"/>
              </w:rPr>
              <w:lastRenderedPageBreak/>
              <w:t>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Мэрия г. Бишкек   </w:t>
            </w:r>
          </w:p>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Инциденты на строительной площадке по причине разбросанных фрагментов строительных материалов и мусора;                         - Ухудшение эстетического вида строительной площадки и близлежащей территории.</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Временное хранение строительного мусора в специально отведенных участках; - Письменное согласие на вывоз избытка материала и строительного мусора получено от Мэрии г. </w:t>
            </w:r>
            <w:proofErr w:type="gramStart"/>
            <w:r w:rsidRPr="00640EAE">
              <w:rPr>
                <w:rFonts w:ascii="Times New Roman" w:eastAsia="Times New Roman" w:hAnsi="Times New Roman" w:cs="Times New Roman"/>
              </w:rPr>
              <w:t xml:space="preserve">Бишкек;   </w:t>
            </w:r>
            <w:proofErr w:type="gramEnd"/>
            <w:r w:rsidRPr="00640EAE">
              <w:rPr>
                <w:rFonts w:ascii="Times New Roman" w:eastAsia="Times New Roman" w:hAnsi="Times New Roman" w:cs="Times New Roman"/>
              </w:rPr>
              <w:t xml:space="preserve">                                       - Своевременный вывоз мусора на специально отведенные участки.</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Строительный мусор на участке производства работ складирован в специально отведенном месте; - На объекте нет избыточного объема строительного мусора.</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включит расходы на перевозку мусора /утилизацию в Ведомость объемов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11. Образование неопасных жидких отходов</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Ухудшение санитарно-гигиенических условий на участке производства работ.</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12. Образование </w:t>
            </w:r>
            <w:proofErr w:type="spellStart"/>
            <w:r w:rsidRPr="00640EAE">
              <w:rPr>
                <w:rFonts w:ascii="Times New Roman" w:eastAsia="Times New Roman" w:hAnsi="Times New Roman" w:cs="Times New Roman"/>
              </w:rPr>
              <w:t>металлоотходов</w:t>
            </w:r>
            <w:proofErr w:type="spellEnd"/>
            <w:r w:rsidRPr="00640EAE">
              <w:rPr>
                <w:rFonts w:ascii="Times New Roman" w:eastAsia="Times New Roman" w:hAnsi="Times New Roman" w:cs="Times New Roman"/>
              </w:rPr>
              <w:t xml:space="preserve"> в результате демонтажа устаревшего оборудования тепловых пунктов и трубопроводов тепловых сетей</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Инциденты на строительной площадке по причине разбросанных демонтированных материалов и оборудования;                                      - Ухудшение эстетического вида строительной площадки и близлежащей территории.</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Временное хранение демонтированного оборудования и труб на специально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Передача демонтированного оборудования эксплуатационному району </w:t>
            </w:r>
            <w:r>
              <w:rPr>
                <w:rFonts w:ascii="Times New Roman" w:eastAsia="Times New Roman" w:hAnsi="Times New Roman" w:cs="Times New Roman"/>
              </w:rPr>
              <w:t>ЭС</w:t>
            </w:r>
            <w:r w:rsidRPr="00640EAE">
              <w:rPr>
                <w:rFonts w:ascii="Times New Roman" w:eastAsia="Times New Roman" w:hAnsi="Times New Roman" w:cs="Times New Roman"/>
              </w:rPr>
              <w:t>.</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Демонтированное оборудование и материалы собраны и хранятся в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Металлолом принят для утилизации.</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r w:rsidRPr="00477160" w:rsidDel="00477160">
              <w:rPr>
                <w:rFonts w:ascii="Times New Roman" w:eastAsia="Times New Roman" w:hAnsi="Times New Roman" w:cs="Times New Roman"/>
              </w:rPr>
              <w:t xml:space="preserve"> </w:t>
            </w:r>
            <w:r w:rsidRPr="00640EAE">
              <w:rPr>
                <w:rFonts w:ascii="Times New Roman" w:eastAsia="Times New Roman" w:hAnsi="Times New Roman" w:cs="Times New Roman"/>
              </w:rPr>
              <w:t>ОРП</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13. Образование строительного мусора от замены труб, содержащего асбест (асбестовую штукатурку), Рубероид и минеральную вату</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w:t>
            </w:r>
            <w:r w:rsidRPr="00640EAE">
              <w:rPr>
                <w:rFonts w:ascii="Times New Roman" w:eastAsia="Times New Roman" w:hAnsi="Times New Roman" w:cs="Times New Roman"/>
              </w:rPr>
              <w:lastRenderedPageBreak/>
              <w:t>которые могут находиться на свалке отходов.</w:t>
            </w:r>
          </w:p>
        </w:tc>
        <w:tc>
          <w:tcPr>
            <w:tcW w:w="2920" w:type="dxa"/>
            <w:shd w:val="clear" w:color="auto" w:fill="auto"/>
          </w:tcPr>
          <w:p w:rsidR="002776DB" w:rsidRDefault="002776DB" w:rsidP="00105772">
            <w:pPr>
              <w:jc w:val="both"/>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w:t>
            </w:r>
            <w:r w:rsidRPr="00640EAE">
              <w:rPr>
                <w:rFonts w:ascii="Times New Roman" w:eastAsia="Times New Roman" w:hAnsi="Times New Roman" w:cs="Times New Roman"/>
              </w:rPr>
              <w:lastRenderedPageBreak/>
              <w:t xml:space="preserve">выделенном </w:t>
            </w:r>
            <w:proofErr w:type="gramStart"/>
            <w:r w:rsidRPr="00640EAE">
              <w:rPr>
                <w:rFonts w:ascii="Times New Roman" w:eastAsia="Times New Roman" w:hAnsi="Times New Roman" w:cs="Times New Roman"/>
              </w:rPr>
              <w:t xml:space="preserve">месте;   </w:t>
            </w:r>
            <w:proofErr w:type="gramEnd"/>
            <w:r w:rsidRPr="00640EAE">
              <w:rPr>
                <w:rFonts w:ascii="Times New Roman" w:eastAsia="Times New Roman" w:hAnsi="Times New Roman" w:cs="Times New Roman"/>
              </w:rPr>
              <w:t xml:space="preserve">                                         - Своевременный вывоз отходов на специализированную свалку в закрытом грузовике;                                          - Засыпка отходов слоем земли на участке окончательной утилизации</w:t>
            </w:r>
            <w:r>
              <w:rPr>
                <w:rFonts w:ascii="Times New Roman" w:eastAsia="Times New Roman" w:hAnsi="Times New Roman" w:cs="Times New Roman"/>
              </w:rPr>
              <w:t>;</w:t>
            </w:r>
            <w:r w:rsidRPr="00640EAE">
              <w:rPr>
                <w:rFonts w:ascii="Times New Roman" w:eastAsia="Times New Roman" w:hAnsi="Times New Roman" w:cs="Times New Roman"/>
              </w:rPr>
              <w:t xml:space="preserve"> </w:t>
            </w:r>
          </w:p>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При проведении работ с материалами, содержащими асбест, Рубероидом и минеральной ватой, рабочие должны носить защитные средства (очки и респираторы)</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мусор, 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w:t>
            </w:r>
            <w:r w:rsidRPr="00640EAE">
              <w:rPr>
                <w:rFonts w:ascii="Times New Roman" w:eastAsia="Times New Roman" w:hAnsi="Times New Roman" w:cs="Times New Roman"/>
              </w:rPr>
              <w:lastRenderedPageBreak/>
              <w:t xml:space="preserve">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Подрядчик должен включить стоимость перевозки /</w:t>
            </w:r>
            <w:proofErr w:type="gramStart"/>
            <w:r w:rsidRPr="00640EAE">
              <w:rPr>
                <w:rFonts w:ascii="Times New Roman" w:eastAsia="Times New Roman" w:hAnsi="Times New Roman" w:cs="Times New Roman"/>
              </w:rPr>
              <w:t>утилизации строительного мусора</w:t>
            </w:r>
            <w:proofErr w:type="gramEnd"/>
            <w:r w:rsidRPr="00640EAE">
              <w:rPr>
                <w:rFonts w:ascii="Times New Roman" w:eastAsia="Times New Roman" w:hAnsi="Times New Roman" w:cs="Times New Roman"/>
              </w:rPr>
              <w:t xml:space="preserve"> содержащего асбест, Рубероид и минеральную вату, в Ведомость объемов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2776DB" w:rsidRDefault="002776DB" w:rsidP="00105772">
            <w:pPr>
              <w:jc w:val="center"/>
              <w:rPr>
                <w:rFonts w:ascii="Times New Roman" w:eastAsia="Times New Roman" w:hAnsi="Times New Roman" w:cs="Times New Roman"/>
              </w:rPr>
            </w:pPr>
            <w:r w:rsidRPr="00477160">
              <w:rPr>
                <w:rFonts w:ascii="Times New Roman" w:eastAsia="Times New Roman" w:hAnsi="Times New Roman" w:cs="Times New Roman"/>
              </w:rPr>
              <w:t>Строительный подрядчик</w:t>
            </w:r>
          </w:p>
          <w:p w:rsidR="002776DB" w:rsidRPr="00640EAE" w:rsidRDefault="002776DB" w:rsidP="00105772">
            <w:pPr>
              <w:jc w:val="center"/>
              <w:rPr>
                <w:rFonts w:ascii="Times New Roman" w:eastAsia="Times New Roman" w:hAnsi="Times New Roman" w:cs="Times New Roman"/>
                <w:b/>
                <w:sz w:val="24"/>
                <w:szCs w:val="24"/>
              </w:rPr>
            </w:pPr>
          </w:p>
        </w:tc>
      </w:tr>
      <w:tr w:rsidR="002776DB" w:rsidRPr="00640EAE" w:rsidTr="00105772">
        <w:tc>
          <w:tcPr>
            <w:tcW w:w="2213" w:type="dxa"/>
            <w:shd w:val="clear" w:color="auto" w:fill="auto"/>
          </w:tcPr>
          <w:p w:rsidR="002776DB" w:rsidRPr="002D30D4" w:rsidRDefault="002776DB" w:rsidP="00105772">
            <w:pPr>
              <w:jc w:val="center"/>
              <w:rPr>
                <w:rFonts w:ascii="Times New Roman" w:eastAsia="Times New Roman" w:hAnsi="Times New Roman" w:cs="Times New Roman"/>
              </w:rPr>
            </w:pPr>
            <w:r w:rsidRPr="00640EAE">
              <w:rPr>
                <w:rFonts w:ascii="Times New Roman" w:eastAsia="Times New Roman" w:hAnsi="Times New Roman" w:cs="Times New Roman"/>
              </w:rPr>
              <w:t xml:space="preserve">14. </w:t>
            </w:r>
            <w:proofErr w:type="spellStart"/>
            <w:r w:rsidRPr="00640EAE">
              <w:rPr>
                <w:rFonts w:ascii="Times New Roman" w:eastAsia="Times New Roman" w:hAnsi="Times New Roman" w:cs="Times New Roman"/>
              </w:rPr>
              <w:t>Планировоч</w:t>
            </w:r>
            <w:proofErr w:type="spellEnd"/>
            <w:r w:rsidRPr="00640EAE">
              <w:rPr>
                <w:rFonts w:ascii="Times New Roman" w:eastAsia="Times New Roman" w:hAnsi="Times New Roman" w:cs="Times New Roman"/>
              </w:rPr>
              <w:t xml:space="preserve"> но-</w:t>
            </w:r>
            <w:proofErr w:type="spellStart"/>
            <w:r w:rsidRPr="00640EAE">
              <w:rPr>
                <w:rFonts w:ascii="Times New Roman" w:eastAsia="Times New Roman" w:hAnsi="Times New Roman" w:cs="Times New Roman"/>
              </w:rPr>
              <w:t>восстановительн</w:t>
            </w:r>
            <w:proofErr w:type="spellEnd"/>
            <w:r w:rsidRPr="00640EAE">
              <w:rPr>
                <w:rFonts w:ascii="Times New Roman" w:eastAsia="Times New Roman" w:hAnsi="Times New Roman" w:cs="Times New Roman"/>
              </w:rPr>
              <w:t xml:space="preserve"> </w:t>
            </w:r>
            <w:proofErr w:type="spellStart"/>
            <w:r w:rsidRPr="00640EAE">
              <w:rPr>
                <w:rFonts w:ascii="Times New Roman" w:eastAsia="Times New Roman" w:hAnsi="Times New Roman" w:cs="Times New Roman"/>
              </w:rPr>
              <w:t>ые</w:t>
            </w:r>
            <w:proofErr w:type="spellEnd"/>
            <w:r w:rsidRPr="00640EAE">
              <w:rPr>
                <w:rFonts w:ascii="Times New Roman" w:eastAsia="Times New Roman" w:hAnsi="Times New Roman" w:cs="Times New Roman"/>
              </w:rPr>
              <w:t xml:space="preserve"> работы на строительной площадке</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Утрата эстетичной ценности ландшафта по причине замены и реконструкции тепловой сети.</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 Окончательная очистка строительной площадки и постоянных подъездных работ и озеленение территории.</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После демобилизации подрядчика на месте рабочего лагеря нет никаких </w:t>
            </w:r>
            <w:proofErr w:type="gramStart"/>
            <w:r w:rsidRPr="00640EAE">
              <w:rPr>
                <w:rFonts w:ascii="Times New Roman" w:eastAsia="Times New Roman" w:hAnsi="Times New Roman" w:cs="Times New Roman"/>
              </w:rPr>
              <w:t xml:space="preserve">остатков;   </w:t>
            </w:r>
            <w:proofErr w:type="gramEnd"/>
            <w:r w:rsidRPr="00640EAE">
              <w:rPr>
                <w:rFonts w:ascii="Times New Roman" w:eastAsia="Times New Roman" w:hAnsi="Times New Roman" w:cs="Times New Roman"/>
              </w:rPr>
              <w:t xml:space="preserve">                         - Временные подъездные дороги восстановлены с учетом ландшафта и созданы возможности для естественного восстановления растительного покрова                                                           –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 xml:space="preserve">-восстановительные работы на строительной площадке </w:t>
            </w:r>
            <w:r w:rsidRPr="00640EAE">
              <w:rPr>
                <w:rFonts w:ascii="Times New Roman" w:eastAsia="Times New Roman" w:hAnsi="Times New Roman" w:cs="Times New Roman"/>
              </w:rPr>
              <w:lastRenderedPageBreak/>
              <w:t>выполнены, территория озеленена.</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C26F5D" w:rsidRDefault="002776DB" w:rsidP="00105772">
            <w:pPr>
              <w:jc w:val="center"/>
              <w:rPr>
                <w:rFonts w:ascii="Times New Roman" w:eastAsia="Times New Roman" w:hAnsi="Times New Roman" w:cs="Times New Roman"/>
                <w:lang w:val="ky-KG"/>
              </w:rPr>
            </w:pPr>
            <w:r>
              <w:rPr>
                <w:rFonts w:ascii="Times New Roman" w:eastAsia="Times New Roman" w:hAnsi="Times New Roman" w:cs="Times New Roman"/>
                <w:lang w:val="ky-KG"/>
              </w:rPr>
              <w:t>Работы по вырубке и посадке зеленых насаждений</w:t>
            </w:r>
          </w:p>
        </w:tc>
        <w:tc>
          <w:tcPr>
            <w:tcW w:w="2466" w:type="dxa"/>
            <w:shd w:val="clear" w:color="auto" w:fill="auto"/>
          </w:tcPr>
          <w:p w:rsidR="002776DB" w:rsidRPr="00640EAE" w:rsidRDefault="002776DB" w:rsidP="00105772">
            <w:pPr>
              <w:jc w:val="both"/>
              <w:rPr>
                <w:rFonts w:ascii="Times New Roman" w:eastAsia="Times New Roman" w:hAnsi="Times New Roman" w:cs="Times New Roman"/>
              </w:rPr>
            </w:pPr>
            <w:r>
              <w:rPr>
                <w:rFonts w:ascii="Times New Roman" w:eastAsia="Times New Roman" w:hAnsi="Times New Roman" w:cs="Times New Roman"/>
              </w:rPr>
              <w:t xml:space="preserve">Вырубка деревьев    </w:t>
            </w:r>
          </w:p>
        </w:tc>
        <w:tc>
          <w:tcPr>
            <w:tcW w:w="2920" w:type="dxa"/>
            <w:shd w:val="clear" w:color="auto" w:fill="auto"/>
          </w:tcPr>
          <w:p w:rsidR="002776DB" w:rsidRPr="00640EAE" w:rsidRDefault="002776DB" w:rsidP="00105772">
            <w:pPr>
              <w:jc w:val="both"/>
              <w:rPr>
                <w:rFonts w:ascii="Times New Roman" w:eastAsia="Times New Roman" w:hAnsi="Times New Roman" w:cs="Times New Roman"/>
              </w:rPr>
            </w:pPr>
            <w:r>
              <w:rPr>
                <w:rFonts w:ascii="Times New Roman" w:eastAsia="Times New Roman" w:hAnsi="Times New Roman" w:cs="Times New Roman"/>
              </w:rPr>
              <w:t>Посадка саженцев из расчета 3 к 1</w:t>
            </w:r>
          </w:p>
        </w:tc>
        <w:tc>
          <w:tcPr>
            <w:tcW w:w="2779" w:type="dxa"/>
            <w:shd w:val="clear" w:color="auto" w:fill="auto"/>
          </w:tcPr>
          <w:p w:rsidR="002776DB" w:rsidRPr="00640EAE" w:rsidRDefault="002776DB" w:rsidP="00105772">
            <w:pPr>
              <w:jc w:val="both"/>
              <w:rPr>
                <w:rFonts w:ascii="Times New Roman" w:eastAsia="Times New Roman" w:hAnsi="Times New Roman" w:cs="Times New Roman"/>
              </w:rPr>
            </w:pPr>
            <w:r>
              <w:rPr>
                <w:rFonts w:ascii="Times New Roman" w:eastAsia="Times New Roman" w:hAnsi="Times New Roman" w:cs="Times New Roman"/>
              </w:rPr>
              <w:t>Посажены саженцы</w:t>
            </w:r>
          </w:p>
        </w:tc>
        <w:tc>
          <w:tcPr>
            <w:tcW w:w="1996" w:type="dxa"/>
            <w:shd w:val="clear" w:color="auto" w:fill="auto"/>
          </w:tcPr>
          <w:p w:rsidR="002776DB" w:rsidRPr="00640EAE" w:rsidRDefault="002776DB" w:rsidP="00105772">
            <w:pPr>
              <w:jc w:val="both"/>
              <w:rPr>
                <w:rFonts w:ascii="Times New Roman" w:eastAsia="Times New Roman" w:hAnsi="Times New Roman" w:cs="Times New Roman"/>
              </w:rPr>
            </w:pPr>
            <w:r w:rsidRPr="00640EAE">
              <w:rPr>
                <w:rFonts w:ascii="Times New Roman" w:eastAsia="Times New Roman" w:hAnsi="Times New Roman" w:cs="Times New Roman"/>
              </w:rPr>
              <w:t>Подрядчик должен включить стоимость</w:t>
            </w:r>
            <w:r>
              <w:rPr>
                <w:rFonts w:ascii="Times New Roman" w:eastAsia="Times New Roman" w:hAnsi="Times New Roman" w:cs="Times New Roman"/>
              </w:rPr>
              <w:t xml:space="preserve"> саженцев</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rPr>
            </w:pPr>
            <w:r w:rsidRPr="00477160">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15. Безопасность дорожного движения и пешеходов</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2920" w:type="dxa"/>
            <w:shd w:val="clear" w:color="auto" w:fill="auto"/>
          </w:tcPr>
          <w:p w:rsidR="002776DB" w:rsidRPr="00104845" w:rsidRDefault="002776DB" w:rsidP="00105772">
            <w:pPr>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 xml:space="preserve">Устройство производственных территорий, их техническая эксплуатация </w:t>
            </w:r>
            <w:proofErr w:type="gramStart"/>
            <w:r w:rsidRPr="00560F0F">
              <w:rPr>
                <w:rFonts w:ascii="Times New Roman" w:hAnsi="Times New Roman" w:cs="Times New Roman"/>
                <w:color w:val="333333"/>
                <w:shd w:val="clear" w:color="auto" w:fill="FFFFFF"/>
              </w:rPr>
              <w:t>должны  соответствовать</w:t>
            </w:r>
            <w:proofErr w:type="gramEnd"/>
            <w:r w:rsidRPr="00560F0F">
              <w:rPr>
                <w:rFonts w:ascii="Times New Roman" w:hAnsi="Times New Roman" w:cs="Times New Roman"/>
                <w:color w:val="333333"/>
                <w:shd w:val="clear" w:color="auto" w:fill="FFFFFF"/>
              </w:rPr>
              <w:t xml:space="preserve"> требованиям строительных норм и правил, государственных стандартов, санитарных, противопожарных, экологических и других действующих нормативных документов</w:t>
            </w:r>
            <w:r>
              <w:rPr>
                <w:rFonts w:ascii="Times New Roman" w:hAnsi="Times New Roman" w:cs="Times New Roman"/>
                <w:color w:val="333333"/>
                <w:shd w:val="clear" w:color="auto" w:fill="FFFFFF"/>
              </w:rPr>
              <w:t>;</w:t>
            </w:r>
          </w:p>
          <w:p w:rsidR="002776DB" w:rsidRDefault="002776DB" w:rsidP="00105772">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Указатели, предупреждающие знаки, барьеры и объезд;  </w:t>
            </w:r>
          </w:p>
          <w:p w:rsidR="002776DB" w:rsidRDefault="002776DB" w:rsidP="00105772">
            <w:pPr>
              <w:spacing w:after="0"/>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 xml:space="preserve">Внутренние автомобильные дороги производственных территорий должны соответствовать строительным нормам и </w:t>
            </w:r>
            <w:r w:rsidRPr="00560F0F">
              <w:rPr>
                <w:rFonts w:ascii="Times New Roman" w:hAnsi="Times New Roman" w:cs="Times New Roman"/>
                <w:color w:val="333333"/>
                <w:shd w:val="clear" w:color="auto" w:fill="FFFFFF"/>
              </w:rPr>
              <w:lastRenderedPageBreak/>
              <w:t xml:space="preserve">оборудованы соответствующими дорожными знаками, регламентирующими порядок движения транспортных </w:t>
            </w:r>
            <w:proofErr w:type="gramStart"/>
            <w:r w:rsidRPr="00560F0F">
              <w:rPr>
                <w:rFonts w:ascii="Times New Roman" w:hAnsi="Times New Roman" w:cs="Times New Roman"/>
                <w:color w:val="333333"/>
                <w:shd w:val="clear" w:color="auto" w:fill="FFFFFF"/>
              </w:rPr>
              <w:t>средств  и</w:t>
            </w:r>
            <w:proofErr w:type="gramEnd"/>
            <w:r w:rsidRPr="00560F0F">
              <w:rPr>
                <w:rFonts w:ascii="Times New Roman" w:hAnsi="Times New Roman" w:cs="Times New Roman"/>
                <w:color w:val="333333"/>
                <w:shd w:val="clear" w:color="auto" w:fill="FFFFFF"/>
              </w:rPr>
              <w:t xml:space="preserve"> строительных машин в соответствии с Правилами дорожного движения </w:t>
            </w:r>
            <w:r>
              <w:rPr>
                <w:rFonts w:ascii="Times New Roman" w:hAnsi="Times New Roman" w:cs="Times New Roman"/>
                <w:color w:val="333333"/>
                <w:shd w:val="clear" w:color="auto" w:fill="FFFFFF"/>
              </w:rPr>
              <w:t>КР</w:t>
            </w:r>
            <w:r w:rsidRPr="00560F0F">
              <w:rPr>
                <w:rFonts w:ascii="Times New Roman" w:hAnsi="Times New Roman" w:cs="Times New Roman"/>
                <w:color w:val="333333"/>
                <w:shd w:val="clear" w:color="auto" w:fill="FFFFFF"/>
              </w:rPr>
              <w:t xml:space="preserve">, утвержденными постановлением Правительства </w:t>
            </w:r>
            <w:proofErr w:type="spellStart"/>
            <w:r>
              <w:rPr>
                <w:rFonts w:ascii="Times New Roman" w:hAnsi="Times New Roman" w:cs="Times New Roman"/>
                <w:color w:val="333333"/>
                <w:shd w:val="clear" w:color="auto" w:fill="FFFFFF"/>
              </w:rPr>
              <w:t>КР</w:t>
            </w:r>
            <w:r w:rsidRPr="00560F0F">
              <w:rPr>
                <w:rFonts w:ascii="Times New Roman" w:hAnsi="Times New Roman" w:cs="Times New Roman"/>
                <w:color w:val="333333"/>
                <w:shd w:val="clear" w:color="auto" w:fill="FFFFFF"/>
              </w:rPr>
              <w:t>от</w:t>
            </w:r>
            <w:proofErr w:type="spellEnd"/>
            <w:r w:rsidRPr="00560F0F">
              <w:rPr>
                <w:rFonts w:ascii="Times New Roman" w:hAnsi="Times New Roman" w:cs="Times New Roman"/>
                <w:color w:val="333333"/>
                <w:shd w:val="clear" w:color="auto" w:fill="FFFFFF"/>
              </w:rPr>
              <w:t xml:space="preserve"> 3 марта 2009 года № 136</w:t>
            </w:r>
            <w:r>
              <w:rPr>
                <w:rFonts w:ascii="Times New Roman" w:hAnsi="Times New Roman" w:cs="Times New Roman"/>
                <w:color w:val="333333"/>
                <w:shd w:val="clear" w:color="auto" w:fill="FFFFFF"/>
              </w:rPr>
              <w:t>;</w:t>
            </w:r>
            <w:r w:rsidRPr="00640EAE">
              <w:rPr>
                <w:rFonts w:ascii="Times New Roman" w:eastAsia="Times New Roman" w:hAnsi="Times New Roman" w:cs="Times New Roman"/>
              </w:rPr>
              <w:t xml:space="preserve">              </w:t>
            </w:r>
          </w:p>
          <w:p w:rsidR="002776DB" w:rsidRDefault="002776DB" w:rsidP="00105772">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Система управления дорожным движением и обучение сотрудников, особенно, в части въезда на площадку и интенсивного движения вблизи города Устройство безопасных проходов и переходов для пассажиров в местах преграждения дорожного движения.                                                             - Корректировка часов работы с учетом местной нагрузки дорожного </w:t>
            </w:r>
            <w:proofErr w:type="gramStart"/>
            <w:r w:rsidRPr="00640EAE">
              <w:rPr>
                <w:rFonts w:ascii="Times New Roman" w:eastAsia="Times New Roman" w:hAnsi="Times New Roman" w:cs="Times New Roman"/>
              </w:rPr>
              <w:t>движения к примеру</w:t>
            </w:r>
            <w:proofErr w:type="gramEnd"/>
            <w:r w:rsidRPr="00640EAE">
              <w:rPr>
                <w:rFonts w:ascii="Times New Roman" w:eastAsia="Times New Roman" w:hAnsi="Times New Roman" w:cs="Times New Roman"/>
              </w:rPr>
              <w:t xml:space="preserve">, избежание серьезной </w:t>
            </w:r>
            <w:r w:rsidRPr="00640EAE">
              <w:rPr>
                <w:rFonts w:ascii="Times New Roman" w:eastAsia="Times New Roman" w:hAnsi="Times New Roman" w:cs="Times New Roman"/>
              </w:rPr>
              <w:lastRenderedPageBreak/>
              <w:t xml:space="preserve">транспортировочной деятельности в часы пик; </w:t>
            </w:r>
          </w:p>
          <w:p w:rsidR="002776DB" w:rsidRDefault="002776DB" w:rsidP="00105772">
            <w:pPr>
              <w:spacing w:after="0"/>
              <w:jc w:val="both"/>
              <w:rPr>
                <w:rFonts w:ascii="Times New Roman" w:eastAsia="Times New Roman" w:hAnsi="Times New Roman" w:cs="Times New Roman"/>
              </w:rPr>
            </w:pPr>
            <w:r w:rsidRPr="00640EAE">
              <w:rPr>
                <w:rFonts w:ascii="Times New Roman" w:eastAsia="Times New Roman" w:hAnsi="Times New Roman" w:cs="Times New Roman"/>
              </w:rPr>
              <w:t>- Активное участие в регулировании дорожного движения обученными сотрудниками в хорошо видимой одежде на участке строительства для обеспечения безопасного и удобного прохода населения</w:t>
            </w:r>
            <w:r>
              <w:rPr>
                <w:rFonts w:ascii="Times New Roman" w:eastAsia="Times New Roman" w:hAnsi="Times New Roman" w:cs="Times New Roman"/>
              </w:rPr>
              <w:t>;</w:t>
            </w:r>
          </w:p>
          <w:p w:rsidR="002776DB" w:rsidRPr="00104845" w:rsidRDefault="002776DB" w:rsidP="00105772">
            <w:pPr>
              <w:shd w:val="clear" w:color="auto" w:fill="FFFFFF"/>
              <w:spacing w:after="0"/>
              <w:jc w:val="both"/>
              <w:rPr>
                <w:rFonts w:ascii="Times New Roman" w:eastAsia="Times New Roman" w:hAnsi="Times New Roman" w:cs="Times New Roman"/>
                <w:color w:val="333333"/>
                <w:lang w:eastAsia="ru-RU"/>
              </w:rPr>
            </w:pPr>
            <w:r w:rsidRPr="00104845">
              <w:rPr>
                <w:rFonts w:ascii="Times New Roman" w:eastAsia="Times New Roman" w:hAnsi="Times New Roman" w:cs="Times New Roman"/>
              </w:rPr>
              <w:t xml:space="preserve">- </w:t>
            </w:r>
            <w:r w:rsidRPr="00560F0F">
              <w:rPr>
                <w:rFonts w:ascii="Times New Roman" w:eastAsia="Times New Roman" w:hAnsi="Times New Roman" w:cs="Times New Roman"/>
                <w:color w:val="333333"/>
                <w:lang w:eastAsia="ru-RU"/>
              </w:rPr>
              <w:t>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 Конструкция защитных ограждений должна удовлетворять следующим требованиям:</w:t>
            </w:r>
          </w:p>
          <w:p w:rsidR="002776DB" w:rsidRPr="00560F0F" w:rsidRDefault="002776DB" w:rsidP="00105772">
            <w:pPr>
              <w:shd w:val="clear" w:color="auto" w:fill="FFFFFF"/>
              <w:spacing w:after="0"/>
              <w:jc w:val="both"/>
              <w:rPr>
                <w:rFonts w:ascii="Times New Roman" w:hAnsi="Times New Roman" w:cs="Times New Roman"/>
                <w:color w:val="333333"/>
                <w:shd w:val="clear" w:color="auto" w:fill="FFFFFF"/>
              </w:rPr>
            </w:pPr>
            <w:r w:rsidRPr="00104845">
              <w:rPr>
                <w:rFonts w:ascii="Times New Roman" w:eastAsia="Times New Roman" w:hAnsi="Times New Roman" w:cs="Times New Roman"/>
                <w:color w:val="333333"/>
                <w:lang w:eastAsia="ru-RU"/>
              </w:rPr>
              <w:t xml:space="preserve">- </w:t>
            </w:r>
            <w:r w:rsidRPr="00560F0F">
              <w:rPr>
                <w:rFonts w:ascii="Times New Roman" w:hAnsi="Times New Roman" w:cs="Times New Roman"/>
                <w:color w:val="333333"/>
                <w:shd w:val="clear" w:color="auto" w:fill="FFFFFF"/>
              </w:rPr>
              <w:t>высота ограждения производственных территорий должна быть не менее 1,6 м, а участков работ — не менее 1,2 м;</w:t>
            </w:r>
          </w:p>
          <w:p w:rsidR="002776DB" w:rsidRPr="00560F0F" w:rsidRDefault="002776DB" w:rsidP="00105772">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xml:space="preserve">- ограждения, примыкающие к местам массового прохода людей, должны иметь </w:t>
            </w:r>
            <w:r w:rsidRPr="00560F0F">
              <w:rPr>
                <w:rFonts w:ascii="Times New Roman" w:hAnsi="Times New Roman" w:cs="Times New Roman"/>
                <w:color w:val="333333"/>
                <w:shd w:val="clear" w:color="auto" w:fill="FFFFFF"/>
              </w:rPr>
              <w:lastRenderedPageBreak/>
              <w:t>высоту не менее 2м. и оборудованы сплошным, защитным козырьком;</w:t>
            </w:r>
          </w:p>
          <w:p w:rsidR="002776DB" w:rsidRPr="00560F0F" w:rsidRDefault="002776DB" w:rsidP="00105772">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козырек должен выдерживать действие снеговой нагрузки, а также нагрузки от падения одиночных мелких предметов;</w:t>
            </w:r>
          </w:p>
          <w:p w:rsidR="002776DB" w:rsidRPr="00560F0F" w:rsidRDefault="002776DB" w:rsidP="00105772">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ограждения не должны иметь проемов, кроме ворот и калиток, контролируемых в течение рабочего времени и запираемых после его окончания;</w:t>
            </w:r>
          </w:p>
          <w:p w:rsidR="002776DB" w:rsidRPr="00560F0F" w:rsidRDefault="002776DB" w:rsidP="00105772">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xml:space="preserve">- При производстве земляных работ на территории населенных пунктов или на производственных территориях котлованы, ямы, траншеи и канавы, в </w:t>
            </w:r>
            <w:proofErr w:type="gramStart"/>
            <w:r w:rsidRPr="00560F0F">
              <w:rPr>
                <w:rFonts w:ascii="Times New Roman" w:hAnsi="Times New Roman" w:cs="Times New Roman"/>
                <w:color w:val="333333"/>
                <w:shd w:val="clear" w:color="auto" w:fill="FFFFFF"/>
              </w:rPr>
              <w:t>местах</w:t>
            </w:r>
            <w:proofErr w:type="gramEnd"/>
            <w:r w:rsidRPr="00560F0F">
              <w:rPr>
                <w:rFonts w:ascii="Times New Roman" w:hAnsi="Times New Roman" w:cs="Times New Roman"/>
                <w:color w:val="333333"/>
                <w:shd w:val="clear" w:color="auto" w:fill="FFFFFF"/>
              </w:rPr>
              <w:t xml:space="preserve"> где происходит движение людей и транспорта, должны быть ограждены в соответствии с требованиями п. 6.2.2 (ГОСТ 12.4.059-89);</w:t>
            </w:r>
          </w:p>
          <w:p w:rsidR="002776DB" w:rsidRPr="00560F0F" w:rsidRDefault="002776DB" w:rsidP="00105772">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xml:space="preserve">- В местах перехода через траншеи, ямы, канавы </w:t>
            </w:r>
            <w:r w:rsidRPr="00560F0F">
              <w:rPr>
                <w:rFonts w:ascii="Times New Roman" w:hAnsi="Times New Roman" w:cs="Times New Roman"/>
                <w:color w:val="333333"/>
                <w:shd w:val="clear" w:color="auto" w:fill="FFFFFF"/>
              </w:rPr>
              <w:lastRenderedPageBreak/>
              <w:t>должны быть установлены переходные мостки шириной не менее 1м., огражденные с обеих сторон перилами высотой не менее 1,1 м., со сплошной обшивкой внизу на высоту 0,15 м. и с дополнительной ограждающей планкой на высоте 0, 5 м. от настила;</w:t>
            </w:r>
          </w:p>
          <w:p w:rsidR="002776DB" w:rsidRPr="00560F0F" w:rsidRDefault="002776DB" w:rsidP="00105772">
            <w:pPr>
              <w:shd w:val="clear" w:color="auto" w:fill="FFFFFF"/>
              <w:spacing w:after="0"/>
              <w:jc w:val="both"/>
              <w:rPr>
                <w:rFonts w:ascii="Times New Roman" w:eastAsia="Times New Roman" w:hAnsi="Times New Roman" w:cs="Times New Roman"/>
                <w:color w:val="333333"/>
                <w:lang w:eastAsia="ru-RU"/>
              </w:rPr>
            </w:pPr>
            <w:r w:rsidRPr="00560F0F">
              <w:rPr>
                <w:rFonts w:ascii="Times New Roman" w:hAnsi="Times New Roman" w:cs="Times New Roman"/>
                <w:color w:val="333333"/>
                <w:shd w:val="clear" w:color="auto" w:fill="FFFFFF"/>
              </w:rPr>
              <w:t>-</w:t>
            </w:r>
            <w:r w:rsidRPr="00560F0F">
              <w:rPr>
                <w:rFonts w:ascii="Times New Roman" w:eastAsia="Times New Roman" w:hAnsi="Times New Roman" w:cs="Times New Roman"/>
                <w:color w:val="333333"/>
                <w:lang w:eastAsia="ru-RU"/>
              </w:rPr>
              <w:t xml:space="preserve">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2776DB" w:rsidRPr="00560F0F" w:rsidRDefault="002776DB" w:rsidP="00105772">
            <w:pPr>
              <w:shd w:val="clear" w:color="auto" w:fill="FFFFFF"/>
              <w:spacing w:after="0" w:line="240" w:lineRule="auto"/>
              <w:jc w:val="both"/>
              <w:rPr>
                <w:rFonts w:ascii="Times New Roman" w:eastAsia="Times New Roman" w:hAnsi="Times New Roman" w:cs="Times New Roman"/>
                <w:color w:val="333333"/>
                <w:lang w:eastAsia="ru-RU"/>
              </w:rPr>
            </w:pPr>
            <w:r w:rsidRPr="00560F0F">
              <w:rPr>
                <w:rFonts w:ascii="Times New Roman" w:eastAsia="Times New Roman" w:hAnsi="Times New Roman" w:cs="Times New Roman"/>
                <w:color w:val="333333"/>
                <w:lang w:eastAsia="ru-RU"/>
              </w:rPr>
              <w:t>    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rsidR="002776DB" w:rsidRPr="00640EAE" w:rsidRDefault="002776DB" w:rsidP="00105772">
            <w:pPr>
              <w:spacing w:after="0"/>
              <w:jc w:val="both"/>
              <w:rPr>
                <w:rFonts w:ascii="Times New Roman" w:eastAsia="Times New Roman" w:hAnsi="Times New Roman" w:cs="Times New Roman"/>
                <w:b/>
              </w:rPr>
            </w:pPr>
            <w:r w:rsidRPr="00560F0F">
              <w:rPr>
                <w:rFonts w:ascii="Times New Roman" w:eastAsia="Times New Roman" w:hAnsi="Times New Roman" w:cs="Times New Roman"/>
                <w:color w:val="333333"/>
                <w:lang w:eastAsia="ru-RU"/>
              </w:rPr>
              <w:lastRenderedPageBreak/>
              <w:t>-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лампочками напряжением не выше 42 В.</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Надлежащая охрана строительного </w:t>
            </w:r>
            <w:proofErr w:type="gramStart"/>
            <w:r w:rsidRPr="00640EAE">
              <w:rPr>
                <w:rFonts w:ascii="Times New Roman" w:eastAsia="Times New Roman" w:hAnsi="Times New Roman" w:cs="Times New Roman"/>
              </w:rPr>
              <w:t xml:space="preserve">участка;   </w:t>
            </w:r>
            <w:proofErr w:type="gramEnd"/>
            <w:r w:rsidRPr="00640EAE">
              <w:rPr>
                <w:rFonts w:ascii="Times New Roman" w:eastAsia="Times New Roman" w:hAnsi="Times New Roman" w:cs="Times New Roman"/>
              </w:rPr>
              <w:t xml:space="preserve">                              - Участок должен быть четко виден и общественности должно быть известно обо всех потенциальных опасностях;                         - Регулирование дорожного движения, связанное со строительством.</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477160">
              <w:rPr>
                <w:rFonts w:ascii="Times New Roman" w:eastAsia="Times New Roman" w:hAnsi="Times New Roman" w:cs="Times New Roman"/>
              </w:rPr>
              <w:t>Строительный подрядчик</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16. Все виды строительных работ</w:t>
            </w: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B65703">
              <w:rPr>
                <w:rFonts w:ascii="Times New Roman" w:eastAsia="Times New Roman" w:hAnsi="Times New Roman" w:cs="Times New Roman"/>
              </w:rPr>
              <w:t xml:space="preserve">Отсутствие информированности населения и </w:t>
            </w:r>
            <w:r>
              <w:rPr>
                <w:rFonts w:ascii="Times New Roman" w:eastAsia="Times New Roman" w:hAnsi="Times New Roman" w:cs="Times New Roman"/>
              </w:rPr>
              <w:t>ж</w:t>
            </w:r>
            <w:r w:rsidRPr="00640EAE">
              <w:rPr>
                <w:rFonts w:ascii="Times New Roman" w:eastAsia="Times New Roman" w:hAnsi="Times New Roman" w:cs="Times New Roman"/>
              </w:rPr>
              <w:t>алобы общественности</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w:t>
            </w:r>
            <w:r w:rsidRPr="00640EAE">
              <w:rPr>
                <w:rFonts w:ascii="Times New Roman" w:eastAsia="Times New Roman" w:hAnsi="Times New Roman" w:cs="Times New Roman"/>
              </w:rPr>
              <w:lastRenderedPageBreak/>
              <w:t>регулирование дорожным движением, возможности трудоустройства, механизмы рассмотрения жалоб и другие меры.</w:t>
            </w:r>
          </w:p>
        </w:tc>
        <w:tc>
          <w:tcPr>
            <w:tcW w:w="2779" w:type="dxa"/>
            <w:shd w:val="clear" w:color="auto" w:fill="auto"/>
          </w:tcPr>
          <w:p w:rsidR="002776DB" w:rsidRDefault="002776DB" w:rsidP="00105772">
            <w:pPr>
              <w:jc w:val="both"/>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 Механизм рассмотрения жалоб </w:t>
            </w:r>
            <w:proofErr w:type="gramStart"/>
            <w:r w:rsidRPr="00640EAE">
              <w:rPr>
                <w:rFonts w:ascii="Times New Roman" w:eastAsia="Times New Roman" w:hAnsi="Times New Roman" w:cs="Times New Roman"/>
              </w:rPr>
              <w:t xml:space="preserve">действует;   </w:t>
            </w:r>
            <w:proofErr w:type="gramEnd"/>
            <w:r w:rsidRPr="00640EAE">
              <w:rPr>
                <w:rFonts w:ascii="Times New Roman" w:eastAsia="Times New Roman" w:hAnsi="Times New Roman" w:cs="Times New Roman"/>
              </w:rPr>
              <w:t xml:space="preserve">                                                         - Проведены информационные кампании посредством общественных собраний и распространения документов.</w:t>
            </w:r>
          </w:p>
          <w:p w:rsidR="002776DB" w:rsidRPr="002D30D4" w:rsidRDefault="002776DB" w:rsidP="00105772">
            <w:pPr>
              <w:jc w:val="both"/>
              <w:rPr>
                <w:rFonts w:ascii="Times New Roman" w:eastAsia="Times New Roman" w:hAnsi="Times New Roman" w:cs="Times New Roman"/>
              </w:rPr>
            </w:pPr>
            <w:r w:rsidRPr="002D30D4">
              <w:rPr>
                <w:rFonts w:ascii="Times New Roman" w:eastAsia="Times New Roman" w:hAnsi="Times New Roman" w:cs="Times New Roman"/>
              </w:rPr>
              <w:t xml:space="preserve">- Размещение информационных баннеров в местах проведения </w:t>
            </w:r>
            <w:r>
              <w:rPr>
                <w:rFonts w:ascii="Times New Roman" w:eastAsia="Times New Roman" w:hAnsi="Times New Roman" w:cs="Times New Roman"/>
              </w:rPr>
              <w:t>реконструкции</w:t>
            </w:r>
            <w:r w:rsidRPr="002D30D4">
              <w:rPr>
                <w:rFonts w:ascii="Times New Roman" w:eastAsia="Times New Roman" w:hAnsi="Times New Roman" w:cs="Times New Roman"/>
              </w:rPr>
              <w:t>;</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ОРП </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rPr>
            </w:pPr>
          </w:p>
        </w:tc>
        <w:tc>
          <w:tcPr>
            <w:tcW w:w="2466" w:type="dxa"/>
            <w:shd w:val="clear" w:color="auto" w:fill="auto"/>
          </w:tcPr>
          <w:p w:rsidR="002776DB" w:rsidRPr="00B65703" w:rsidRDefault="002776DB" w:rsidP="00105772">
            <w:pPr>
              <w:jc w:val="both"/>
              <w:rPr>
                <w:rFonts w:ascii="Times New Roman" w:eastAsia="Times New Roman" w:hAnsi="Times New Roman" w:cs="Times New Roman"/>
              </w:rPr>
            </w:pPr>
            <w:r w:rsidRPr="00B65703">
              <w:rPr>
                <w:rFonts w:ascii="Times New Roman" w:eastAsia="Times New Roman" w:hAnsi="Times New Roman" w:cs="Times New Roman"/>
              </w:rPr>
              <w:t>Использование детского труда</w:t>
            </w:r>
          </w:p>
        </w:tc>
        <w:tc>
          <w:tcPr>
            <w:tcW w:w="2920" w:type="dxa"/>
            <w:shd w:val="clear" w:color="auto" w:fill="auto"/>
          </w:tcPr>
          <w:p w:rsidR="002776DB" w:rsidRPr="00640EAE" w:rsidRDefault="002776DB" w:rsidP="00105772">
            <w:pPr>
              <w:jc w:val="both"/>
              <w:rPr>
                <w:rFonts w:ascii="Times New Roman" w:eastAsia="Times New Roman" w:hAnsi="Times New Roman" w:cs="Times New Roman"/>
              </w:rPr>
            </w:pPr>
            <w:r w:rsidRPr="00B65703">
              <w:rPr>
                <w:rFonts w:ascii="Times New Roman" w:eastAsia="Times New Roman" w:hAnsi="Times New Roman" w:cs="Times New Roman"/>
              </w:rPr>
              <w:t>- Запрещается использование детского труда (запрет любой формы принудительного труда, долговой и подневольный труд)</w:t>
            </w:r>
          </w:p>
        </w:tc>
        <w:tc>
          <w:tcPr>
            <w:tcW w:w="2779" w:type="dxa"/>
            <w:shd w:val="clear" w:color="auto" w:fill="auto"/>
          </w:tcPr>
          <w:p w:rsidR="002776DB" w:rsidRPr="00640EAE" w:rsidRDefault="002776DB" w:rsidP="00105772">
            <w:pPr>
              <w:jc w:val="both"/>
              <w:rPr>
                <w:rFonts w:ascii="Times New Roman" w:eastAsia="Times New Roman" w:hAnsi="Times New Roman" w:cs="Times New Roman"/>
              </w:rPr>
            </w:pPr>
            <w:r>
              <w:rPr>
                <w:rFonts w:ascii="Times New Roman" w:eastAsia="Times New Roman" w:hAnsi="Times New Roman" w:cs="Times New Roman"/>
              </w:rPr>
              <w:t>- Детский труд не используется</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rPr>
            </w:pPr>
            <w:r w:rsidRPr="00EB0CBF">
              <w:rPr>
                <w:rFonts w:ascii="Times New Roman" w:eastAsia="Times New Roman" w:hAnsi="Times New Roman" w:cs="Times New Roman"/>
              </w:rPr>
              <w:t>ОРП</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rPr>
            </w:pPr>
          </w:p>
        </w:tc>
        <w:tc>
          <w:tcPr>
            <w:tcW w:w="2466" w:type="dxa"/>
            <w:shd w:val="clear" w:color="auto" w:fill="auto"/>
          </w:tcPr>
          <w:p w:rsidR="002776DB" w:rsidRPr="00B65703"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Травмы и несчастные случаи на участке производства работ, при эксплуатации инструментов</w:t>
            </w:r>
          </w:p>
        </w:tc>
        <w:tc>
          <w:tcPr>
            <w:tcW w:w="2920" w:type="dxa"/>
            <w:shd w:val="clear" w:color="auto" w:fill="auto"/>
          </w:tcPr>
          <w:p w:rsidR="002776DB" w:rsidRPr="00EB0CBF"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 Соблюдение СНиП КР 12-01:2018 «Безопасность труда в строительстве»;</w:t>
            </w:r>
          </w:p>
          <w:p w:rsidR="002776DB" w:rsidRPr="00EB0CBF"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 Оснащение сварщиков защитным оборудованием, резиновыми перчатками, специальными ботинками и шлемами;</w:t>
            </w:r>
          </w:p>
          <w:p w:rsidR="002776DB" w:rsidRPr="00EB0CBF"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 xml:space="preserve">- Проведение инструктажа до начала сварочных работ; </w:t>
            </w:r>
          </w:p>
          <w:p w:rsidR="002776DB" w:rsidRPr="00EB0CBF"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 xml:space="preserve">- Строгое соблюдение правил использования защитного снаряжения, которые, как минимум, включает в себя: (а) </w:t>
            </w:r>
            <w:r w:rsidRPr="00EB0CBF">
              <w:rPr>
                <w:rFonts w:ascii="Times New Roman" w:eastAsia="Times New Roman" w:hAnsi="Times New Roman" w:cs="Times New Roman"/>
              </w:rPr>
              <w:lastRenderedPageBreak/>
              <w:t>респиратор/изоляционные перчатку, одежду; (b)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w:t>
            </w:r>
          </w:p>
          <w:p w:rsidR="002776DB" w:rsidRPr="00EB0CBF"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 Строгое соблюдение требований пожарной безопасности: наличие средств пожаротушения на участке работ;</w:t>
            </w:r>
          </w:p>
          <w:p w:rsidR="002776DB" w:rsidRPr="00EB0CBF"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 Наличие списка и номера телефонов близлежащих экстренных служб;</w:t>
            </w:r>
          </w:p>
          <w:p w:rsidR="002776DB" w:rsidRPr="00EB0CBF"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t xml:space="preserve">- Согласование с администрацией детского сада/школы времени работы </w:t>
            </w:r>
            <w:proofErr w:type="spellStart"/>
            <w:r w:rsidRPr="00EB0CBF">
              <w:rPr>
                <w:rFonts w:ascii="Times New Roman" w:eastAsia="Times New Roman" w:hAnsi="Times New Roman" w:cs="Times New Roman"/>
              </w:rPr>
              <w:t>шумо</w:t>
            </w:r>
            <w:proofErr w:type="spellEnd"/>
            <w:r w:rsidRPr="00EB0CBF">
              <w:rPr>
                <w:rFonts w:ascii="Times New Roman" w:eastAsia="Times New Roman" w:hAnsi="Times New Roman" w:cs="Times New Roman"/>
              </w:rPr>
              <w:t xml:space="preserve"> и </w:t>
            </w:r>
            <w:proofErr w:type="spellStart"/>
            <w:r w:rsidRPr="00EB0CBF">
              <w:rPr>
                <w:rFonts w:ascii="Times New Roman" w:eastAsia="Times New Roman" w:hAnsi="Times New Roman" w:cs="Times New Roman"/>
              </w:rPr>
              <w:t>виброинструментов</w:t>
            </w:r>
            <w:proofErr w:type="spellEnd"/>
            <w:r w:rsidRPr="00EB0CBF">
              <w:rPr>
                <w:rFonts w:ascii="Times New Roman" w:eastAsia="Times New Roman" w:hAnsi="Times New Roman" w:cs="Times New Roman"/>
              </w:rPr>
              <w:t>;</w:t>
            </w:r>
          </w:p>
          <w:p w:rsidR="002776DB" w:rsidRPr="00640EAE" w:rsidRDefault="002776DB" w:rsidP="00105772">
            <w:pPr>
              <w:jc w:val="both"/>
              <w:rPr>
                <w:rFonts w:ascii="Times New Roman" w:eastAsia="Times New Roman" w:hAnsi="Times New Roman" w:cs="Times New Roman"/>
              </w:rPr>
            </w:pPr>
            <w:r w:rsidRPr="00EB0CBF">
              <w:rPr>
                <w:rFonts w:ascii="Times New Roman" w:eastAsia="Times New Roman" w:hAnsi="Times New Roman" w:cs="Times New Roman"/>
              </w:rPr>
              <w:lastRenderedPageBreak/>
              <w:t xml:space="preserve">- Все вопросы согласованы с </w:t>
            </w:r>
            <w:proofErr w:type="spellStart"/>
            <w:r w:rsidRPr="00EB0CBF">
              <w:rPr>
                <w:rFonts w:ascii="Times New Roman" w:eastAsia="Times New Roman" w:hAnsi="Times New Roman" w:cs="Times New Roman"/>
              </w:rPr>
              <w:t>райоо</w:t>
            </w:r>
            <w:proofErr w:type="spellEnd"/>
            <w:r w:rsidRPr="00EB0CBF">
              <w:rPr>
                <w:rFonts w:ascii="Times New Roman" w:eastAsia="Times New Roman" w:hAnsi="Times New Roman" w:cs="Times New Roman"/>
              </w:rPr>
              <w:t xml:space="preserve"> и главой АО.</w:t>
            </w:r>
          </w:p>
        </w:tc>
        <w:tc>
          <w:tcPr>
            <w:tcW w:w="2779" w:type="dxa"/>
            <w:shd w:val="clear" w:color="auto" w:fill="auto"/>
          </w:tcPr>
          <w:p w:rsidR="002776DB" w:rsidRPr="00640EAE" w:rsidRDefault="002776DB" w:rsidP="00105772">
            <w:pPr>
              <w:jc w:val="both"/>
              <w:rPr>
                <w:rFonts w:ascii="Times New Roman" w:eastAsia="Times New Roman" w:hAnsi="Times New Roman" w:cs="Times New Roman"/>
              </w:rPr>
            </w:pPr>
          </w:p>
        </w:tc>
        <w:tc>
          <w:tcPr>
            <w:tcW w:w="1996" w:type="dxa"/>
            <w:shd w:val="clear" w:color="auto" w:fill="auto"/>
          </w:tcPr>
          <w:p w:rsidR="002776DB" w:rsidRPr="00640EAE" w:rsidRDefault="002776DB" w:rsidP="00105772">
            <w:pPr>
              <w:jc w:val="center"/>
              <w:rPr>
                <w:rFonts w:ascii="Times New Roman" w:eastAsia="Times New Roman" w:hAnsi="Times New Roman" w:cs="Times New Roman"/>
              </w:rPr>
            </w:pPr>
            <w:r w:rsidRPr="00EB0CBF">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rPr>
            </w:pPr>
            <w:r w:rsidRPr="00EB0CBF">
              <w:rPr>
                <w:rFonts w:ascii="Times New Roman" w:eastAsia="Times New Roman" w:hAnsi="Times New Roman" w:cs="Times New Roman"/>
              </w:rPr>
              <w:t>ОРП</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Воздействие на гендерные аспекты</w:t>
            </w:r>
          </w:p>
        </w:tc>
        <w:tc>
          <w:tcPr>
            <w:tcW w:w="2920" w:type="dxa"/>
            <w:shd w:val="clear" w:color="auto" w:fill="auto"/>
          </w:tcPr>
          <w:p w:rsidR="002776DB" w:rsidRDefault="002776DB" w:rsidP="00105772">
            <w:pPr>
              <w:jc w:val="both"/>
              <w:rPr>
                <w:rFonts w:ascii="Times New Roman" w:eastAsia="Times New Roman" w:hAnsi="Times New Roman" w:cs="Times New Roman"/>
              </w:rPr>
            </w:pPr>
            <w:r>
              <w:rPr>
                <w:rFonts w:ascii="Times New Roman" w:eastAsia="Times New Roman" w:hAnsi="Times New Roman" w:cs="Times New Roman"/>
              </w:rPr>
              <w:t xml:space="preserve">- </w:t>
            </w:r>
            <w:r w:rsidRPr="00B65703">
              <w:rPr>
                <w:rFonts w:ascii="Times New Roman" w:eastAsia="Times New Roman" w:hAnsi="Times New Roman" w:cs="Times New Roman"/>
              </w:rPr>
              <w:t>Гендерное насилие, включая сексуальные домогательства, эксплуатацию и насилие</w:t>
            </w:r>
          </w:p>
          <w:p w:rsidR="002776DB" w:rsidRPr="00640EAE" w:rsidRDefault="002776DB" w:rsidP="00105772">
            <w:pPr>
              <w:jc w:val="both"/>
              <w:rPr>
                <w:rFonts w:ascii="Times New Roman" w:eastAsia="Times New Roman" w:hAnsi="Times New Roman" w:cs="Times New Roman"/>
                <w:b/>
              </w:rPr>
            </w:pPr>
          </w:p>
        </w:tc>
        <w:tc>
          <w:tcPr>
            <w:tcW w:w="2779" w:type="dxa"/>
            <w:shd w:val="clear" w:color="auto" w:fill="auto"/>
          </w:tcPr>
          <w:p w:rsidR="002776DB" w:rsidRPr="00B65703" w:rsidRDefault="002776DB" w:rsidP="00105772">
            <w:pPr>
              <w:jc w:val="both"/>
              <w:rPr>
                <w:rFonts w:ascii="Times New Roman" w:eastAsia="Times New Roman" w:hAnsi="Times New Roman" w:cs="Times New Roman"/>
              </w:rPr>
            </w:pPr>
            <w:r>
              <w:rPr>
                <w:rFonts w:ascii="Times New Roman" w:eastAsia="Times New Roman" w:hAnsi="Times New Roman" w:cs="Times New Roman"/>
              </w:rPr>
              <w:t xml:space="preserve">- </w:t>
            </w:r>
            <w:r w:rsidRPr="00B65703">
              <w:rPr>
                <w:rFonts w:ascii="Times New Roman" w:eastAsia="Times New Roman" w:hAnsi="Times New Roman" w:cs="Times New Roman"/>
              </w:rPr>
              <w:t>Соблюдение Кодекса поведения;</w:t>
            </w:r>
          </w:p>
          <w:p w:rsidR="002776DB" w:rsidRPr="00640EAE" w:rsidRDefault="002776DB" w:rsidP="00105772">
            <w:pPr>
              <w:jc w:val="both"/>
              <w:rPr>
                <w:rFonts w:ascii="Times New Roman" w:eastAsia="Times New Roman" w:hAnsi="Times New Roman" w:cs="Times New Roman"/>
                <w:b/>
              </w:rPr>
            </w:pPr>
            <w:r>
              <w:rPr>
                <w:rFonts w:ascii="Times New Roman" w:eastAsia="Times New Roman" w:hAnsi="Times New Roman" w:cs="Times New Roman"/>
              </w:rPr>
              <w:t xml:space="preserve">- </w:t>
            </w:r>
            <w:r w:rsidRPr="00B65703">
              <w:rPr>
                <w:rFonts w:ascii="Times New Roman" w:eastAsia="Times New Roman" w:hAnsi="Times New Roman" w:cs="Times New Roman"/>
              </w:rPr>
              <w:t>Взаимодействие с жителями сообществ (к примеру, выражение уважительного отношения и без дискриминации);</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rPr>
            </w:pPr>
          </w:p>
        </w:tc>
        <w:tc>
          <w:tcPr>
            <w:tcW w:w="2466"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Приток рабочей силы</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Найм работников, </w:t>
            </w:r>
          </w:p>
        </w:tc>
        <w:tc>
          <w:tcPr>
            <w:tcW w:w="2779" w:type="dxa"/>
            <w:shd w:val="clear" w:color="auto" w:fill="auto"/>
          </w:tcPr>
          <w:p w:rsidR="002776DB" w:rsidRPr="00B65703" w:rsidRDefault="002776DB" w:rsidP="00105772">
            <w:pPr>
              <w:jc w:val="both"/>
              <w:rPr>
                <w:rFonts w:ascii="Times New Roman" w:eastAsia="Times New Roman" w:hAnsi="Times New Roman" w:cs="Times New Roman"/>
              </w:rPr>
            </w:pPr>
            <w:r w:rsidRPr="00B65703">
              <w:rPr>
                <w:rFonts w:ascii="Times New Roman" w:eastAsia="Times New Roman" w:hAnsi="Times New Roman" w:cs="Times New Roman"/>
              </w:rPr>
              <w:t>- Заключение трудовых договоров с работниками;</w:t>
            </w:r>
          </w:p>
          <w:p w:rsidR="002776DB" w:rsidRPr="00B65703" w:rsidRDefault="002776DB" w:rsidP="00105772">
            <w:pPr>
              <w:jc w:val="both"/>
              <w:rPr>
                <w:rFonts w:ascii="Times New Roman" w:eastAsia="Times New Roman" w:hAnsi="Times New Roman" w:cs="Times New Roman"/>
              </w:rPr>
            </w:pPr>
            <w:r w:rsidRPr="00B65703">
              <w:rPr>
                <w:rFonts w:ascii="Times New Roman" w:eastAsia="Times New Roman" w:hAnsi="Times New Roman" w:cs="Times New Roman"/>
              </w:rPr>
              <w:t>- Подписание Кодекса поведения;</w:t>
            </w:r>
          </w:p>
          <w:p w:rsidR="002776DB" w:rsidRPr="00B65703" w:rsidRDefault="002776DB" w:rsidP="00105772">
            <w:pPr>
              <w:jc w:val="both"/>
              <w:rPr>
                <w:rFonts w:ascii="Times New Roman" w:eastAsia="Times New Roman" w:hAnsi="Times New Roman" w:cs="Times New Roman"/>
              </w:rPr>
            </w:pPr>
            <w:r w:rsidRPr="00B65703">
              <w:rPr>
                <w:rFonts w:ascii="Times New Roman" w:eastAsia="Times New Roman" w:hAnsi="Times New Roman" w:cs="Times New Roman"/>
              </w:rPr>
              <w:t>- Проведение инструкции по ТБ и ОТ;</w:t>
            </w:r>
          </w:p>
          <w:p w:rsidR="002776DB" w:rsidRPr="00640EAE" w:rsidRDefault="002776DB" w:rsidP="00105772">
            <w:pPr>
              <w:jc w:val="both"/>
              <w:rPr>
                <w:rFonts w:ascii="Times New Roman" w:eastAsia="Times New Roman" w:hAnsi="Times New Roman" w:cs="Times New Roman"/>
                <w:b/>
              </w:rPr>
            </w:pPr>
            <w:r w:rsidRPr="00B65703">
              <w:rPr>
                <w:rFonts w:ascii="Times New Roman" w:eastAsia="Times New Roman" w:hAnsi="Times New Roman" w:cs="Times New Roman"/>
              </w:rPr>
              <w:t xml:space="preserve">- Проведение инструкции по мерам безопасности по профилактике и предупреждению распространению вируса </w:t>
            </w:r>
            <w:proofErr w:type="spellStart"/>
            <w:r w:rsidRPr="00B65703">
              <w:rPr>
                <w:rFonts w:ascii="Times New Roman" w:eastAsia="Times New Roman" w:hAnsi="Times New Roman" w:cs="Times New Roman"/>
              </w:rPr>
              <w:t>Covid</w:t>
            </w:r>
            <w:proofErr w:type="spellEnd"/>
            <w:r w:rsidRPr="00B65703">
              <w:rPr>
                <w:rFonts w:ascii="Times New Roman" w:eastAsia="Times New Roman" w:hAnsi="Times New Roman" w:cs="Times New Roman"/>
              </w:rPr>
              <w:t xml:space="preserve"> 19.</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Pr>
                <w:rFonts w:ascii="Times New Roman" w:eastAsia="Times New Roman" w:hAnsi="Times New Roman" w:cs="Times New Roman"/>
              </w:rPr>
              <w:t>ОРП</w:t>
            </w:r>
          </w:p>
        </w:tc>
      </w:tr>
      <w:tr w:rsidR="002776DB" w:rsidRPr="00640EAE" w:rsidTr="00105772">
        <w:tc>
          <w:tcPr>
            <w:tcW w:w="14560" w:type="dxa"/>
            <w:gridSpan w:val="6"/>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эксплуатации</w:t>
            </w:r>
          </w:p>
        </w:tc>
      </w:tr>
      <w:tr w:rsidR="002776DB" w:rsidRPr="00640EAE" w:rsidTr="00105772">
        <w:tc>
          <w:tcPr>
            <w:tcW w:w="2213"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1. Готовность к аварийным ситуациям в случае </w:t>
            </w:r>
            <w:r w:rsidRPr="00640EAE">
              <w:rPr>
                <w:rFonts w:ascii="Times New Roman" w:eastAsia="Times New Roman" w:hAnsi="Times New Roman" w:cs="Times New Roman"/>
              </w:rPr>
              <w:lastRenderedPageBreak/>
              <w:t>выхода из строя магистральной сети</w:t>
            </w:r>
          </w:p>
        </w:tc>
        <w:tc>
          <w:tcPr>
            <w:tcW w:w="2466" w:type="dxa"/>
            <w:shd w:val="clear" w:color="auto" w:fill="auto"/>
          </w:tcPr>
          <w:p w:rsidR="002776DB" w:rsidRPr="00145D08" w:rsidRDefault="002776DB" w:rsidP="00105772">
            <w:pPr>
              <w:jc w:val="both"/>
              <w:rPr>
                <w:rFonts w:ascii="Times New Roman" w:eastAsia="Times New Roman" w:hAnsi="Times New Roman" w:cs="Times New Roman"/>
              </w:rPr>
            </w:pPr>
            <w:r w:rsidRPr="00145D08">
              <w:rPr>
                <w:rFonts w:ascii="Times New Roman" w:eastAsia="Times New Roman" w:hAnsi="Times New Roman" w:cs="Times New Roman"/>
              </w:rPr>
              <w:lastRenderedPageBreak/>
              <w:t>- Техническое обслуживание;</w:t>
            </w:r>
          </w:p>
          <w:p w:rsidR="002776DB" w:rsidRPr="00145D08" w:rsidRDefault="002776DB" w:rsidP="00105772">
            <w:pPr>
              <w:jc w:val="both"/>
              <w:rPr>
                <w:rFonts w:ascii="Times New Roman" w:eastAsia="Times New Roman" w:hAnsi="Times New Roman" w:cs="Times New Roman"/>
              </w:rPr>
            </w:pPr>
            <w:r w:rsidRPr="00145D08">
              <w:rPr>
                <w:rFonts w:ascii="Times New Roman" w:eastAsia="Times New Roman" w:hAnsi="Times New Roman" w:cs="Times New Roman"/>
              </w:rPr>
              <w:lastRenderedPageBreak/>
              <w:t>- Плановые ремонты (текущие и капитальные);</w:t>
            </w:r>
          </w:p>
          <w:p w:rsidR="002776DB" w:rsidRPr="00145D08" w:rsidRDefault="002776DB" w:rsidP="00105772">
            <w:pPr>
              <w:jc w:val="both"/>
              <w:rPr>
                <w:rFonts w:ascii="Times New Roman" w:eastAsia="Times New Roman" w:hAnsi="Times New Roman" w:cs="Times New Roman"/>
              </w:rPr>
            </w:pPr>
            <w:r w:rsidRPr="00145D08">
              <w:rPr>
                <w:rFonts w:ascii="Times New Roman" w:eastAsia="Times New Roman" w:hAnsi="Times New Roman" w:cs="Times New Roman"/>
              </w:rPr>
              <w:t xml:space="preserve">- </w:t>
            </w:r>
            <w:proofErr w:type="spellStart"/>
            <w:r w:rsidRPr="00145D08">
              <w:rPr>
                <w:rFonts w:ascii="Times New Roman" w:eastAsia="Times New Roman" w:hAnsi="Times New Roman" w:cs="Times New Roman"/>
              </w:rPr>
              <w:t>Аварийно</w:t>
            </w:r>
            <w:proofErr w:type="spellEnd"/>
            <w:r w:rsidRPr="00145D08">
              <w:rPr>
                <w:rFonts w:ascii="Times New Roman" w:eastAsia="Times New Roman" w:hAnsi="Times New Roman" w:cs="Times New Roman"/>
              </w:rPr>
              <w:t xml:space="preserve"> - восстановительные работы;</w:t>
            </w:r>
          </w:p>
          <w:p w:rsidR="002776DB" w:rsidRDefault="002776DB" w:rsidP="00105772">
            <w:pPr>
              <w:jc w:val="both"/>
              <w:rPr>
                <w:rFonts w:ascii="Times New Roman" w:eastAsia="Times New Roman" w:hAnsi="Times New Roman" w:cs="Times New Roman"/>
              </w:rPr>
            </w:pPr>
            <w:r w:rsidRPr="00145D08">
              <w:rPr>
                <w:rFonts w:ascii="Times New Roman" w:eastAsia="Times New Roman" w:hAnsi="Times New Roman" w:cs="Times New Roman"/>
              </w:rPr>
              <w:t>- Вывод оборудования в резерв или консервацию и ввод в эксплуатацию из резерва, ремонта или консервации;</w:t>
            </w:r>
          </w:p>
          <w:p w:rsidR="002776DB" w:rsidRPr="00640EAE" w:rsidRDefault="002776DB" w:rsidP="00105772">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 Перерыв в теплоснабжении и ГВС вызывает беспокойство </w:t>
            </w:r>
            <w:proofErr w:type="gramStart"/>
            <w:r w:rsidRPr="00640EAE">
              <w:rPr>
                <w:rFonts w:ascii="Times New Roman" w:eastAsia="Times New Roman" w:hAnsi="Times New Roman" w:cs="Times New Roman"/>
              </w:rPr>
              <w:t xml:space="preserve">потребителей;   </w:t>
            </w:r>
            <w:proofErr w:type="gramEnd"/>
            <w:r w:rsidRPr="00640EAE">
              <w:rPr>
                <w:rFonts w:ascii="Times New Roman" w:eastAsia="Times New Roman" w:hAnsi="Times New Roman" w:cs="Times New Roman"/>
              </w:rPr>
              <w:t xml:space="preserve">                              - Опасность для здоровья общественности и персонала в связи с утечкой горячей воды.</w:t>
            </w:r>
          </w:p>
        </w:tc>
        <w:tc>
          <w:tcPr>
            <w:tcW w:w="2920" w:type="dxa"/>
            <w:shd w:val="clear" w:color="auto" w:fill="auto"/>
          </w:tcPr>
          <w:p w:rsidR="002776DB" w:rsidRPr="00640EAE" w:rsidRDefault="002776DB" w:rsidP="00105772">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xml:space="preserve">- Регулярное профилактическое обслуживание </w:t>
            </w:r>
            <w:proofErr w:type="gramStart"/>
            <w:r w:rsidRPr="00640EAE">
              <w:rPr>
                <w:rFonts w:ascii="Times New Roman" w:eastAsia="Times New Roman" w:hAnsi="Times New Roman" w:cs="Times New Roman"/>
              </w:rPr>
              <w:t xml:space="preserve">магистрали;   </w:t>
            </w:r>
            <w:proofErr w:type="gramEnd"/>
            <w:r w:rsidRPr="00640EAE">
              <w:rPr>
                <w:rFonts w:ascii="Times New Roman" w:eastAsia="Times New Roman" w:hAnsi="Times New Roman" w:cs="Times New Roman"/>
              </w:rPr>
              <w:t xml:space="preserve">                       </w:t>
            </w:r>
            <w:r w:rsidRPr="00640EAE">
              <w:rPr>
                <w:rFonts w:ascii="Times New Roman" w:eastAsia="Times New Roman" w:hAnsi="Times New Roman" w:cs="Times New Roman"/>
              </w:rPr>
              <w:lastRenderedPageBreak/>
              <w:t>-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2779" w:type="dxa"/>
            <w:shd w:val="clear" w:color="auto" w:fill="auto"/>
          </w:tcPr>
          <w:p w:rsidR="002776DB" w:rsidRPr="00640EAE" w:rsidRDefault="002776DB" w:rsidP="00105772">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xml:space="preserve">- Бесперебойная работа магистральной сети и сокращение утечек </w:t>
            </w:r>
            <w:proofErr w:type="gramStart"/>
            <w:r w:rsidRPr="00640EAE">
              <w:rPr>
                <w:rFonts w:ascii="Times New Roman" w:eastAsia="Times New Roman" w:hAnsi="Times New Roman" w:cs="Times New Roman"/>
              </w:rPr>
              <w:t xml:space="preserve">воды;   </w:t>
            </w:r>
            <w:proofErr w:type="gramEnd"/>
            <w:r w:rsidRPr="00640EAE">
              <w:rPr>
                <w:rFonts w:ascii="Times New Roman" w:eastAsia="Times New Roman" w:hAnsi="Times New Roman" w:cs="Times New Roman"/>
              </w:rPr>
              <w:t xml:space="preserve">                              </w:t>
            </w:r>
            <w:r w:rsidRPr="00640EAE">
              <w:rPr>
                <w:rFonts w:ascii="Times New Roman" w:eastAsia="Times New Roman" w:hAnsi="Times New Roman" w:cs="Times New Roman"/>
              </w:rPr>
              <w:lastRenderedPageBreak/>
              <w:t>- Безопасность вдоль магистральной тепловой сети.</w:t>
            </w:r>
          </w:p>
        </w:tc>
        <w:tc>
          <w:tcPr>
            <w:tcW w:w="199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xml:space="preserve">Будет включена в бюджет на </w:t>
            </w:r>
            <w:proofErr w:type="spellStart"/>
            <w:r w:rsidRPr="00640EAE">
              <w:rPr>
                <w:rFonts w:ascii="Times New Roman" w:eastAsia="Times New Roman" w:hAnsi="Times New Roman" w:cs="Times New Roman"/>
              </w:rPr>
              <w:t>ЭиТО</w:t>
            </w:r>
            <w:proofErr w:type="spellEnd"/>
            <w:r w:rsidRPr="00640EAE">
              <w:rPr>
                <w:rFonts w:ascii="Times New Roman" w:eastAsia="Times New Roman" w:hAnsi="Times New Roman" w:cs="Times New Roman"/>
              </w:rPr>
              <w:t xml:space="preserve"> </w:t>
            </w:r>
          </w:p>
        </w:tc>
        <w:tc>
          <w:tcPr>
            <w:tcW w:w="2186" w:type="dxa"/>
            <w:shd w:val="clear" w:color="auto" w:fill="auto"/>
          </w:tcPr>
          <w:p w:rsidR="002776DB" w:rsidRPr="00640EAE" w:rsidRDefault="002776DB" w:rsidP="00105772">
            <w:pPr>
              <w:jc w:val="center"/>
              <w:rPr>
                <w:rFonts w:ascii="Times New Roman" w:eastAsia="Times New Roman" w:hAnsi="Times New Roman" w:cs="Times New Roman"/>
                <w:b/>
                <w:sz w:val="24"/>
                <w:szCs w:val="24"/>
              </w:rPr>
            </w:pPr>
            <w:r>
              <w:rPr>
                <w:rFonts w:ascii="Times New Roman" w:eastAsia="Times New Roman" w:hAnsi="Times New Roman" w:cs="Times New Roman"/>
              </w:rPr>
              <w:t xml:space="preserve"> ЭС</w:t>
            </w:r>
          </w:p>
        </w:tc>
      </w:tr>
      <w:tr w:rsidR="00C511DF" w:rsidRPr="00640EAE" w:rsidTr="00105772">
        <w:tc>
          <w:tcPr>
            <w:tcW w:w="2213" w:type="dxa"/>
            <w:shd w:val="clear" w:color="auto" w:fill="auto"/>
          </w:tcPr>
          <w:p w:rsidR="00C511DF" w:rsidRPr="00640EAE" w:rsidRDefault="00C511DF" w:rsidP="00105772">
            <w:pPr>
              <w:jc w:val="center"/>
              <w:rPr>
                <w:rFonts w:ascii="Times New Roman" w:eastAsia="Times New Roman" w:hAnsi="Times New Roman" w:cs="Times New Roman"/>
              </w:rPr>
            </w:pPr>
            <w:r w:rsidRPr="00C511DF">
              <w:rPr>
                <w:rFonts w:ascii="Times New Roman" w:eastAsia="Times New Roman" w:hAnsi="Times New Roman" w:cs="Times New Roman"/>
              </w:rPr>
              <w:t>2. Здоровье и безопасность работников</w:t>
            </w:r>
          </w:p>
        </w:tc>
        <w:tc>
          <w:tcPr>
            <w:tcW w:w="2466" w:type="dxa"/>
            <w:shd w:val="clear" w:color="auto" w:fill="auto"/>
          </w:tcPr>
          <w:p w:rsidR="00C511DF" w:rsidRPr="00145D08" w:rsidRDefault="00C511DF" w:rsidP="00105772">
            <w:pPr>
              <w:jc w:val="both"/>
              <w:rPr>
                <w:rFonts w:ascii="Times New Roman" w:eastAsia="Times New Roman" w:hAnsi="Times New Roman" w:cs="Times New Roman"/>
              </w:rPr>
            </w:pPr>
            <w:r w:rsidRPr="00C511DF">
              <w:rPr>
                <w:rFonts w:ascii="Times New Roman" w:eastAsia="Times New Roman" w:hAnsi="Times New Roman" w:cs="Times New Roman"/>
              </w:rPr>
              <w:t>Травмы и аварии на трубопроводах</w:t>
            </w:r>
          </w:p>
        </w:tc>
        <w:tc>
          <w:tcPr>
            <w:tcW w:w="2920" w:type="dxa"/>
            <w:shd w:val="clear" w:color="auto" w:fill="auto"/>
          </w:tcPr>
          <w:p w:rsidR="00C511DF" w:rsidRPr="00C511DF"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t xml:space="preserve">- </w:t>
            </w:r>
            <w:r>
              <w:rPr>
                <w:rFonts w:ascii="Times New Roman" w:eastAsia="Times New Roman" w:hAnsi="Times New Roman" w:cs="Times New Roman"/>
              </w:rPr>
              <w:t>О</w:t>
            </w:r>
            <w:r w:rsidRPr="00C511DF">
              <w:rPr>
                <w:rFonts w:ascii="Times New Roman" w:eastAsia="Times New Roman" w:hAnsi="Times New Roman" w:cs="Times New Roman"/>
              </w:rPr>
              <w:t>беспечение работников специальной одеждой и средствами индивидуальной защиты;</w:t>
            </w:r>
          </w:p>
          <w:p w:rsidR="00C511DF" w:rsidRPr="00C511DF"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lastRenderedPageBreak/>
              <w:t>- Запрет работы с неисправным оборудованием;</w:t>
            </w:r>
          </w:p>
          <w:p w:rsidR="00C511DF" w:rsidRPr="00C511DF"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t>- инструктаж рабочих;</w:t>
            </w:r>
          </w:p>
          <w:p w:rsidR="00C511DF" w:rsidRPr="00640EAE"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t>- Соблюдение техники безопасности.</w:t>
            </w:r>
          </w:p>
        </w:tc>
        <w:tc>
          <w:tcPr>
            <w:tcW w:w="2779" w:type="dxa"/>
            <w:shd w:val="clear" w:color="auto" w:fill="auto"/>
          </w:tcPr>
          <w:p w:rsidR="00C511DF" w:rsidRPr="00C511DF"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lastRenderedPageBreak/>
              <w:t>- Рабочие носят специальную и адекватную одежду;</w:t>
            </w:r>
          </w:p>
          <w:p w:rsidR="00C511DF" w:rsidRPr="00C511DF"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lastRenderedPageBreak/>
              <w:t>- Работы проводятся на соответствующем оборудовании;</w:t>
            </w:r>
          </w:p>
          <w:p w:rsidR="00C511DF" w:rsidRPr="00C511DF"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t>- Проведено обучение рабочих;</w:t>
            </w:r>
          </w:p>
          <w:p w:rsidR="00C511DF" w:rsidRPr="00640EAE"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t>- При работе соблюдаются меры безопасности.</w:t>
            </w:r>
          </w:p>
        </w:tc>
        <w:tc>
          <w:tcPr>
            <w:tcW w:w="1996" w:type="dxa"/>
            <w:shd w:val="clear" w:color="auto" w:fill="auto"/>
          </w:tcPr>
          <w:p w:rsidR="00C511DF" w:rsidRPr="00640EAE" w:rsidRDefault="00C511DF" w:rsidP="00105772">
            <w:pPr>
              <w:jc w:val="center"/>
              <w:rPr>
                <w:rFonts w:ascii="Times New Roman" w:eastAsia="Times New Roman" w:hAnsi="Times New Roman" w:cs="Times New Roman"/>
              </w:rPr>
            </w:pPr>
          </w:p>
        </w:tc>
        <w:tc>
          <w:tcPr>
            <w:tcW w:w="2186" w:type="dxa"/>
            <w:shd w:val="clear" w:color="auto" w:fill="auto"/>
          </w:tcPr>
          <w:p w:rsidR="00C511DF" w:rsidRDefault="00C511DF" w:rsidP="00105772">
            <w:pPr>
              <w:jc w:val="center"/>
              <w:rPr>
                <w:rFonts w:ascii="Times New Roman" w:eastAsia="Times New Roman" w:hAnsi="Times New Roman" w:cs="Times New Roman"/>
              </w:rPr>
            </w:pPr>
            <w:r>
              <w:rPr>
                <w:rFonts w:ascii="Times New Roman" w:eastAsia="Times New Roman" w:hAnsi="Times New Roman" w:cs="Times New Roman"/>
              </w:rPr>
              <w:t>ЭС</w:t>
            </w:r>
          </w:p>
        </w:tc>
      </w:tr>
      <w:tr w:rsidR="00C511DF" w:rsidRPr="00640EAE" w:rsidTr="00105772">
        <w:tc>
          <w:tcPr>
            <w:tcW w:w="2213" w:type="dxa"/>
            <w:shd w:val="clear" w:color="auto" w:fill="auto"/>
          </w:tcPr>
          <w:p w:rsidR="00C511DF" w:rsidRPr="00640EAE" w:rsidRDefault="00C511DF" w:rsidP="00105772">
            <w:pPr>
              <w:jc w:val="center"/>
              <w:rPr>
                <w:rFonts w:ascii="Times New Roman" w:eastAsia="Times New Roman" w:hAnsi="Times New Roman" w:cs="Times New Roman"/>
              </w:rPr>
            </w:pPr>
            <w:r w:rsidRPr="00C511DF">
              <w:rPr>
                <w:rFonts w:ascii="Times New Roman" w:eastAsia="Times New Roman" w:hAnsi="Times New Roman" w:cs="Times New Roman"/>
              </w:rPr>
              <w:t>3. Здоровье и безопасность населения</w:t>
            </w:r>
          </w:p>
        </w:tc>
        <w:tc>
          <w:tcPr>
            <w:tcW w:w="2466" w:type="dxa"/>
            <w:shd w:val="clear" w:color="auto" w:fill="auto"/>
          </w:tcPr>
          <w:p w:rsidR="00C511DF" w:rsidRPr="00145D08" w:rsidRDefault="00C511DF" w:rsidP="00105772">
            <w:pPr>
              <w:jc w:val="both"/>
              <w:rPr>
                <w:rFonts w:ascii="Times New Roman" w:eastAsia="Times New Roman" w:hAnsi="Times New Roman" w:cs="Times New Roman"/>
              </w:rPr>
            </w:pPr>
            <w:r w:rsidRPr="00C511DF">
              <w:rPr>
                <w:rFonts w:ascii="Times New Roman" w:eastAsia="Times New Roman" w:hAnsi="Times New Roman" w:cs="Times New Roman"/>
              </w:rPr>
              <w:t>Травмы и аварии на трубопроводах</w:t>
            </w:r>
          </w:p>
        </w:tc>
        <w:tc>
          <w:tcPr>
            <w:tcW w:w="2920" w:type="dxa"/>
            <w:shd w:val="clear" w:color="auto" w:fill="auto"/>
          </w:tcPr>
          <w:p w:rsidR="00C511DF" w:rsidRPr="00C511DF" w:rsidRDefault="00C511DF" w:rsidP="00C511DF">
            <w:pPr>
              <w:jc w:val="both"/>
              <w:rPr>
                <w:rFonts w:ascii="Times New Roman" w:eastAsia="Times New Roman" w:hAnsi="Times New Roman" w:cs="Times New Roman"/>
              </w:rPr>
            </w:pPr>
            <w:r>
              <w:rPr>
                <w:rFonts w:ascii="Times New Roman" w:eastAsia="Times New Roman" w:hAnsi="Times New Roman" w:cs="Times New Roman"/>
              </w:rPr>
              <w:t xml:space="preserve">- </w:t>
            </w:r>
            <w:r w:rsidRPr="00C511DF">
              <w:rPr>
                <w:rFonts w:ascii="Times New Roman" w:eastAsia="Times New Roman" w:hAnsi="Times New Roman" w:cs="Times New Roman"/>
              </w:rPr>
              <w:t>Поддерживать трубопроводы и оборудование в исправном состоянии, своевременно проверя</w:t>
            </w:r>
            <w:r>
              <w:rPr>
                <w:rFonts w:ascii="Times New Roman" w:eastAsia="Times New Roman" w:hAnsi="Times New Roman" w:cs="Times New Roman"/>
              </w:rPr>
              <w:t>ть</w:t>
            </w:r>
            <w:r w:rsidRPr="00C511DF">
              <w:rPr>
                <w:rFonts w:ascii="Times New Roman" w:eastAsia="Times New Roman" w:hAnsi="Times New Roman" w:cs="Times New Roman"/>
              </w:rPr>
              <w:t xml:space="preserve"> и ремонтируя их;</w:t>
            </w:r>
          </w:p>
          <w:p w:rsidR="00C511DF" w:rsidRPr="00640EAE" w:rsidRDefault="00C511DF" w:rsidP="00C511DF">
            <w:pPr>
              <w:jc w:val="both"/>
              <w:rPr>
                <w:rFonts w:ascii="Times New Roman" w:eastAsia="Times New Roman" w:hAnsi="Times New Roman" w:cs="Times New Roman"/>
              </w:rPr>
            </w:pPr>
            <w:r w:rsidRPr="00C511DF">
              <w:rPr>
                <w:rFonts w:ascii="Times New Roman" w:eastAsia="Times New Roman" w:hAnsi="Times New Roman" w:cs="Times New Roman"/>
              </w:rPr>
              <w:t>- Запретить вход посторонних лиц во избежание несчастных случаев.</w:t>
            </w:r>
          </w:p>
        </w:tc>
        <w:tc>
          <w:tcPr>
            <w:tcW w:w="2779" w:type="dxa"/>
            <w:shd w:val="clear" w:color="auto" w:fill="auto"/>
          </w:tcPr>
          <w:p w:rsidR="00C511DF" w:rsidRPr="00640EAE" w:rsidRDefault="00004557" w:rsidP="00105772">
            <w:pPr>
              <w:jc w:val="both"/>
              <w:rPr>
                <w:rFonts w:ascii="Times New Roman" w:eastAsia="Times New Roman" w:hAnsi="Times New Roman" w:cs="Times New Roman"/>
              </w:rPr>
            </w:pPr>
            <w:r>
              <w:rPr>
                <w:rFonts w:ascii="Times New Roman" w:eastAsia="Times New Roman" w:hAnsi="Times New Roman" w:cs="Times New Roman"/>
              </w:rPr>
              <w:t xml:space="preserve">- </w:t>
            </w:r>
            <w:r w:rsidRPr="00004557">
              <w:rPr>
                <w:rFonts w:ascii="Times New Roman" w:eastAsia="Times New Roman" w:hAnsi="Times New Roman" w:cs="Times New Roman"/>
              </w:rPr>
              <w:t>Принимаются все меры для обеспечения здоровья и безопасности населения</w:t>
            </w:r>
          </w:p>
        </w:tc>
        <w:tc>
          <w:tcPr>
            <w:tcW w:w="1996" w:type="dxa"/>
            <w:shd w:val="clear" w:color="auto" w:fill="auto"/>
          </w:tcPr>
          <w:p w:rsidR="00C511DF" w:rsidRPr="00640EAE" w:rsidRDefault="00C511DF" w:rsidP="00105772">
            <w:pPr>
              <w:jc w:val="center"/>
              <w:rPr>
                <w:rFonts w:ascii="Times New Roman" w:eastAsia="Times New Roman" w:hAnsi="Times New Roman" w:cs="Times New Roman"/>
              </w:rPr>
            </w:pPr>
          </w:p>
        </w:tc>
        <w:tc>
          <w:tcPr>
            <w:tcW w:w="2186" w:type="dxa"/>
            <w:shd w:val="clear" w:color="auto" w:fill="auto"/>
          </w:tcPr>
          <w:p w:rsidR="00C511DF" w:rsidRDefault="00004557" w:rsidP="00105772">
            <w:pPr>
              <w:jc w:val="center"/>
              <w:rPr>
                <w:rFonts w:ascii="Times New Roman" w:eastAsia="Times New Roman" w:hAnsi="Times New Roman" w:cs="Times New Roman"/>
              </w:rPr>
            </w:pPr>
            <w:r>
              <w:rPr>
                <w:rFonts w:ascii="Times New Roman" w:eastAsia="Times New Roman" w:hAnsi="Times New Roman" w:cs="Times New Roman"/>
              </w:rPr>
              <w:t>ЭС</w:t>
            </w:r>
          </w:p>
        </w:tc>
      </w:tr>
      <w:tr w:rsidR="00C511DF" w:rsidRPr="00640EAE" w:rsidTr="00105772">
        <w:tc>
          <w:tcPr>
            <w:tcW w:w="2213" w:type="dxa"/>
            <w:shd w:val="clear" w:color="auto" w:fill="auto"/>
          </w:tcPr>
          <w:p w:rsidR="00C511DF" w:rsidRPr="00640EAE" w:rsidRDefault="00004557" w:rsidP="00105772">
            <w:pPr>
              <w:jc w:val="center"/>
              <w:rPr>
                <w:rFonts w:ascii="Times New Roman" w:eastAsia="Times New Roman" w:hAnsi="Times New Roman" w:cs="Times New Roman"/>
              </w:rPr>
            </w:pPr>
            <w:r w:rsidRPr="00004557">
              <w:rPr>
                <w:rFonts w:ascii="Times New Roman" w:eastAsia="Times New Roman" w:hAnsi="Times New Roman" w:cs="Times New Roman"/>
              </w:rPr>
              <w:t>4. Чистота в камерах и каналах</w:t>
            </w:r>
          </w:p>
        </w:tc>
        <w:tc>
          <w:tcPr>
            <w:tcW w:w="2466" w:type="dxa"/>
            <w:shd w:val="clear" w:color="auto" w:fill="auto"/>
          </w:tcPr>
          <w:p w:rsidR="00C511DF" w:rsidRPr="00145D08" w:rsidRDefault="00004557" w:rsidP="00AA1052">
            <w:pPr>
              <w:jc w:val="center"/>
              <w:rPr>
                <w:rFonts w:ascii="Times New Roman" w:eastAsia="Times New Roman" w:hAnsi="Times New Roman" w:cs="Times New Roman"/>
              </w:rPr>
            </w:pPr>
            <w:r w:rsidRPr="00004557">
              <w:rPr>
                <w:rFonts w:ascii="Times New Roman" w:eastAsia="Times New Roman" w:hAnsi="Times New Roman" w:cs="Times New Roman"/>
              </w:rPr>
              <w:t>Загрязнения в камерах и каналах</w:t>
            </w:r>
          </w:p>
        </w:tc>
        <w:tc>
          <w:tcPr>
            <w:tcW w:w="2920" w:type="dxa"/>
            <w:shd w:val="clear" w:color="auto" w:fill="auto"/>
          </w:tcPr>
          <w:p w:rsidR="00C511DF" w:rsidRPr="00640EAE" w:rsidRDefault="00004557" w:rsidP="00004557">
            <w:pPr>
              <w:jc w:val="both"/>
              <w:rPr>
                <w:rFonts w:ascii="Times New Roman" w:eastAsia="Times New Roman" w:hAnsi="Times New Roman" w:cs="Times New Roman"/>
              </w:rPr>
            </w:pPr>
            <w:r w:rsidRPr="00004557">
              <w:rPr>
                <w:rFonts w:ascii="Times New Roman" w:eastAsia="Times New Roman" w:hAnsi="Times New Roman" w:cs="Times New Roman"/>
              </w:rPr>
              <w:t>- Постоянно следить за чистотой в камерах и каналах</w:t>
            </w:r>
          </w:p>
        </w:tc>
        <w:tc>
          <w:tcPr>
            <w:tcW w:w="2779" w:type="dxa"/>
            <w:shd w:val="clear" w:color="auto" w:fill="auto"/>
          </w:tcPr>
          <w:p w:rsidR="00C511DF" w:rsidRPr="00640EAE" w:rsidRDefault="00004557" w:rsidP="00004557">
            <w:pPr>
              <w:jc w:val="both"/>
              <w:rPr>
                <w:rFonts w:ascii="Times New Roman" w:eastAsia="Times New Roman" w:hAnsi="Times New Roman" w:cs="Times New Roman"/>
              </w:rPr>
            </w:pPr>
            <w:r w:rsidRPr="00004557">
              <w:rPr>
                <w:rFonts w:ascii="Times New Roman" w:eastAsia="Times New Roman" w:hAnsi="Times New Roman" w:cs="Times New Roman"/>
              </w:rPr>
              <w:t>- Отсутствуют загрязнения в камерах и каналах</w:t>
            </w:r>
          </w:p>
        </w:tc>
        <w:tc>
          <w:tcPr>
            <w:tcW w:w="1996" w:type="dxa"/>
            <w:shd w:val="clear" w:color="auto" w:fill="auto"/>
          </w:tcPr>
          <w:p w:rsidR="00C511DF" w:rsidRPr="00640EAE" w:rsidRDefault="00C511DF" w:rsidP="00105772">
            <w:pPr>
              <w:jc w:val="center"/>
              <w:rPr>
                <w:rFonts w:ascii="Times New Roman" w:eastAsia="Times New Roman" w:hAnsi="Times New Roman" w:cs="Times New Roman"/>
              </w:rPr>
            </w:pPr>
          </w:p>
        </w:tc>
        <w:tc>
          <w:tcPr>
            <w:tcW w:w="2186" w:type="dxa"/>
            <w:shd w:val="clear" w:color="auto" w:fill="auto"/>
          </w:tcPr>
          <w:p w:rsidR="00C511DF" w:rsidRDefault="00004557" w:rsidP="00105772">
            <w:pPr>
              <w:jc w:val="center"/>
              <w:rPr>
                <w:rFonts w:ascii="Times New Roman" w:eastAsia="Times New Roman" w:hAnsi="Times New Roman" w:cs="Times New Roman"/>
              </w:rPr>
            </w:pPr>
            <w:r>
              <w:rPr>
                <w:rFonts w:ascii="Times New Roman" w:eastAsia="Times New Roman" w:hAnsi="Times New Roman" w:cs="Times New Roman"/>
              </w:rPr>
              <w:t>ЭС</w:t>
            </w:r>
          </w:p>
        </w:tc>
      </w:tr>
    </w:tbl>
    <w:p w:rsidR="002776DB" w:rsidRDefault="002776DB" w:rsidP="00CB7AC0">
      <w:pPr>
        <w:rPr>
          <w:rFonts w:ascii="Times New Roman" w:eastAsia="Times New Roman" w:hAnsi="Times New Roman" w:cs="Times New Roman"/>
          <w:b/>
          <w:sz w:val="24"/>
          <w:szCs w:val="24"/>
        </w:rPr>
      </w:pPr>
    </w:p>
    <w:p w:rsidR="002776DB" w:rsidRPr="00CB7AC0" w:rsidRDefault="002776DB" w:rsidP="00CB7AC0">
      <w:pPr>
        <w:rPr>
          <w:rFonts w:ascii="Times New Roman" w:eastAsia="Times New Roman" w:hAnsi="Times New Roman" w:cs="Times New Roman"/>
          <w:b/>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663843" w:rsidRDefault="00663843" w:rsidP="00CB7AC0">
      <w:pPr>
        <w:tabs>
          <w:tab w:val="left" w:pos="4006"/>
          <w:tab w:val="right" w:pos="14570"/>
        </w:tabs>
        <w:rPr>
          <w:rFonts w:ascii="Times New Roman" w:eastAsia="Times New Roman" w:hAnsi="Times New Roman" w:cs="Times New Roman"/>
          <w:b/>
          <w:sz w:val="24"/>
          <w:szCs w:val="24"/>
        </w:rPr>
      </w:pPr>
    </w:p>
    <w:p w:rsidR="00CB7AC0" w:rsidRDefault="00CB7AC0" w:rsidP="00D55673">
      <w:pPr>
        <w:pStyle w:val="1"/>
        <w:jc w:val="center"/>
        <w:rPr>
          <w:rFonts w:ascii="Times New Roman" w:eastAsia="Times New Roman" w:hAnsi="Times New Roman" w:cs="Times New Roman"/>
          <w:b/>
          <w:sz w:val="24"/>
          <w:szCs w:val="24"/>
        </w:rPr>
      </w:pPr>
      <w:bookmarkStart w:id="37" w:name="_Toc132409972"/>
      <w:r w:rsidRPr="00AA1052">
        <w:rPr>
          <w:rFonts w:ascii="Times New Roman" w:eastAsia="Times New Roman" w:hAnsi="Times New Roman" w:cs="Times New Roman"/>
          <w:b/>
          <w:i/>
          <w:color w:val="auto"/>
          <w:sz w:val="24"/>
          <w:szCs w:val="24"/>
        </w:rPr>
        <w:lastRenderedPageBreak/>
        <w:t>Приложение 3</w:t>
      </w:r>
      <w:r w:rsidR="00663843" w:rsidRPr="00AA1052">
        <w:rPr>
          <w:rFonts w:ascii="Times New Roman" w:eastAsia="Times New Roman" w:hAnsi="Times New Roman" w:cs="Times New Roman"/>
          <w:b/>
          <w:i/>
          <w:color w:val="auto"/>
          <w:sz w:val="24"/>
          <w:szCs w:val="24"/>
        </w:rPr>
        <w:t xml:space="preserve">. </w:t>
      </w:r>
      <w:r w:rsidRPr="00AA1052">
        <w:rPr>
          <w:rFonts w:ascii="Times New Roman" w:eastAsia="Times New Roman" w:hAnsi="Times New Roman" w:cs="Times New Roman"/>
          <w:b/>
          <w:color w:val="auto"/>
          <w:sz w:val="24"/>
          <w:szCs w:val="24"/>
        </w:rPr>
        <w:t>План экологического и социального мониторинга</w:t>
      </w:r>
      <w:bookmarkEnd w:id="37"/>
    </w:p>
    <w:p w:rsidR="009D079F" w:rsidRPr="009D079F" w:rsidRDefault="009D079F" w:rsidP="009D079F"/>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586"/>
        <w:gridCol w:w="1950"/>
        <w:gridCol w:w="2160"/>
        <w:gridCol w:w="2127"/>
        <w:gridCol w:w="2126"/>
        <w:gridCol w:w="1843"/>
      </w:tblGrid>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Мероприятие/ действие</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Какой параметр подлежит мониторингу?</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Где будет осуществляться мониторинг параметра?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 будет осуществляться мониторинг параметра?</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 xml:space="preserve">Когда? (определите частоту / или на </w:t>
            </w:r>
            <w:proofErr w:type="spellStart"/>
            <w:r w:rsidRPr="00640EAE">
              <w:rPr>
                <w:rFonts w:ascii="Times New Roman" w:eastAsia="Times New Roman" w:hAnsi="Times New Roman" w:cs="Times New Roman"/>
                <w:b/>
              </w:rPr>
              <w:t>продолжающ</w:t>
            </w:r>
            <w:proofErr w:type="spellEnd"/>
            <w:r w:rsidRPr="00640EAE">
              <w:rPr>
                <w:rFonts w:ascii="Times New Roman" w:eastAsia="Times New Roman" w:hAnsi="Times New Roman" w:cs="Times New Roman"/>
                <w:b/>
              </w:rPr>
              <w:t xml:space="preserve"> </w:t>
            </w:r>
            <w:proofErr w:type="spellStart"/>
            <w:r w:rsidRPr="00640EAE">
              <w:rPr>
                <w:rFonts w:ascii="Times New Roman" w:eastAsia="Times New Roman" w:hAnsi="Times New Roman" w:cs="Times New Roman"/>
                <w:b/>
              </w:rPr>
              <w:t>ейся</w:t>
            </w:r>
            <w:proofErr w:type="spellEnd"/>
            <w:r w:rsidRPr="00640EAE">
              <w:rPr>
                <w:rFonts w:ascii="Times New Roman" w:eastAsia="Times New Roman" w:hAnsi="Times New Roman" w:cs="Times New Roman"/>
                <w:b/>
              </w:rPr>
              <w:t xml:space="preserve"> основе)</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Для чего осуществляется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Кто отвечает за мониторинг?</w:t>
            </w:r>
          </w:p>
        </w:tc>
      </w:tr>
      <w:tr w:rsidR="002776DB" w:rsidRPr="00640EAE" w:rsidTr="00105772">
        <w:tc>
          <w:tcPr>
            <w:tcW w:w="14488" w:type="dxa"/>
            <w:gridSpan w:val="7"/>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b/>
              </w:rPr>
              <w:t>Во время подготовки к строительству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Общие условия</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Проектная документация; </w:t>
            </w:r>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Заключение Госэкспертизы при Госстрое </w:t>
            </w:r>
            <w:proofErr w:type="gramStart"/>
            <w:r w:rsidRPr="00640EAE">
              <w:rPr>
                <w:rFonts w:ascii="Times New Roman" w:eastAsia="Times New Roman" w:hAnsi="Times New Roman" w:cs="Times New Roman"/>
              </w:rPr>
              <w:t>КР  и</w:t>
            </w:r>
            <w:proofErr w:type="gramEnd"/>
            <w:r w:rsidRPr="00640EAE">
              <w:rPr>
                <w:rFonts w:ascii="Times New Roman" w:eastAsia="Times New Roman" w:hAnsi="Times New Roman" w:cs="Times New Roman"/>
              </w:rPr>
              <w:t xml:space="preserve"> ордер на право производства земляных работ УКС Мэрии г. Бишкек</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Часть регулярных проверок, проводимых ОРП и </w:t>
            </w:r>
            <w:r>
              <w:rPr>
                <w:rFonts w:ascii="Times New Roman" w:eastAsia="Times New Roman" w:hAnsi="Times New Roman" w:cs="Times New Roman"/>
              </w:rPr>
              <w:t>СПЭС</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w:t>
            </w:r>
            <w:r>
              <w:rPr>
                <w:rFonts w:ascii="Times New Roman" w:eastAsia="Times New Roman" w:hAnsi="Times New Roman" w:cs="Times New Roman"/>
              </w:rPr>
              <w:t>ПУОСС</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2. Обеспечение строительными материалами</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складе предприятия поставщика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этикеток на материалах и (или) сертификатов, если таковые имеются</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заключения контрактов на поставку</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Обеспечить хорошее качество строительных материалов и их безопасность для здоровья людей</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3. Перевозка строительных материалов и мусора           </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Передвижение строительной техники</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Техническое состояние транспортных средств и </w:t>
            </w:r>
            <w:proofErr w:type="gramStart"/>
            <w:r w:rsidRPr="00640EAE">
              <w:rPr>
                <w:rFonts w:ascii="Times New Roman" w:eastAsia="Times New Roman" w:hAnsi="Times New Roman" w:cs="Times New Roman"/>
              </w:rPr>
              <w:t xml:space="preserve">техники;   </w:t>
            </w:r>
            <w:proofErr w:type="gramEnd"/>
            <w:r w:rsidRPr="00640EAE">
              <w:rPr>
                <w:rFonts w:ascii="Times New Roman" w:eastAsia="Times New Roman" w:hAnsi="Times New Roman" w:cs="Times New Roman"/>
              </w:rPr>
              <w:t xml:space="preserve">                                                      - Защита груза в транспортном средстве при помощи </w:t>
            </w:r>
            <w:r w:rsidRPr="00640EAE">
              <w:rPr>
                <w:rFonts w:ascii="Times New Roman" w:eastAsia="Times New Roman" w:hAnsi="Times New Roman" w:cs="Times New Roman"/>
              </w:rPr>
              <w:lastRenderedPageBreak/>
              <w:t>специальной обивки;                                       - Соблюдение установленного времени и маршрутов перевозки</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Строительный </w:t>
            </w:r>
            <w:proofErr w:type="gramStart"/>
            <w:r w:rsidRPr="00640EAE">
              <w:rPr>
                <w:rFonts w:ascii="Times New Roman" w:eastAsia="Times New Roman" w:hAnsi="Times New Roman" w:cs="Times New Roman"/>
              </w:rPr>
              <w:t xml:space="preserve">участок;   </w:t>
            </w:r>
            <w:proofErr w:type="gramEnd"/>
            <w:r w:rsidRPr="00640EAE">
              <w:rPr>
                <w:rFonts w:ascii="Times New Roman" w:eastAsia="Times New Roman" w:hAnsi="Times New Roman" w:cs="Times New Roman"/>
              </w:rPr>
              <w:t xml:space="preserve">                            - Маршруты перевозки строительных </w:t>
            </w:r>
            <w:r w:rsidRPr="00640EAE">
              <w:rPr>
                <w:rFonts w:ascii="Times New Roman" w:eastAsia="Times New Roman" w:hAnsi="Times New Roman" w:cs="Times New Roman"/>
              </w:rPr>
              <w:lastRenderedPageBreak/>
              <w:t>материалов и мусора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Проверка качества дорог, прилегающих к тепловым пунктам и тепловой сети, в направлении </w:t>
            </w:r>
            <w:r w:rsidRPr="00640EAE">
              <w:rPr>
                <w:rFonts w:ascii="Times New Roman" w:eastAsia="Times New Roman" w:hAnsi="Times New Roman" w:cs="Times New Roman"/>
              </w:rPr>
              <w:lastRenderedPageBreak/>
              <w:t>движения согласно маршруту</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Выборочные проверки в рабочие часы</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Ограничить загрязнение почвы и воздуха выхлопными газами; - Ограничить </w:t>
            </w:r>
            <w:r w:rsidRPr="00640EAE">
              <w:rPr>
                <w:rFonts w:ascii="Times New Roman" w:eastAsia="Times New Roman" w:hAnsi="Times New Roman" w:cs="Times New Roman"/>
              </w:rPr>
              <w:lastRenderedPageBreak/>
              <w:t xml:space="preserve">беспокойство местного населения, вызываемое шумом и </w:t>
            </w:r>
            <w:proofErr w:type="gramStart"/>
            <w:r w:rsidRPr="00640EAE">
              <w:rPr>
                <w:rFonts w:ascii="Times New Roman" w:eastAsia="Times New Roman" w:hAnsi="Times New Roman" w:cs="Times New Roman"/>
              </w:rPr>
              <w:t xml:space="preserve">вибрацией;   </w:t>
            </w:r>
            <w:proofErr w:type="gramEnd"/>
            <w:r w:rsidRPr="00640EAE">
              <w:rPr>
                <w:rFonts w:ascii="Times New Roman" w:eastAsia="Times New Roman" w:hAnsi="Times New Roman" w:cs="Times New Roman"/>
              </w:rPr>
              <w:t xml:space="preserve">                 - Минимизировать остановки дорожного движения</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консультант по техническому надзору</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Главное управление патрульной милиции МВД КР</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4. Пыль</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Вентиляция воздуха на объекте</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подъездная дорога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Визуальный осмотр</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На повторяющей </w:t>
            </w:r>
            <w:proofErr w:type="spellStart"/>
            <w:r w:rsidRPr="00640EAE">
              <w:rPr>
                <w:rFonts w:ascii="Times New Roman" w:eastAsia="Times New Roman" w:hAnsi="Times New Roman" w:cs="Times New Roman"/>
              </w:rPr>
              <w:t>ся</w:t>
            </w:r>
            <w:proofErr w:type="spellEnd"/>
            <w:r w:rsidRPr="00640EAE">
              <w:rPr>
                <w:rFonts w:ascii="Times New Roman" w:eastAsia="Times New Roman" w:hAnsi="Times New Roman" w:cs="Times New Roman"/>
              </w:rPr>
              <w:t xml:space="preserve"> основе</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5. Шум</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Соблюдение графика рабочего </w:t>
            </w:r>
            <w:proofErr w:type="gramStart"/>
            <w:r w:rsidRPr="00640EAE">
              <w:rPr>
                <w:rFonts w:ascii="Times New Roman" w:eastAsia="Times New Roman" w:hAnsi="Times New Roman" w:cs="Times New Roman"/>
              </w:rPr>
              <w:t xml:space="preserve">времени;   </w:t>
            </w:r>
            <w:proofErr w:type="gramEnd"/>
            <w:r w:rsidRPr="00640EAE">
              <w:rPr>
                <w:rFonts w:ascii="Times New Roman" w:eastAsia="Times New Roman" w:hAnsi="Times New Roman" w:cs="Times New Roman"/>
              </w:rPr>
              <w:t xml:space="preserve">                                    - Техническое состояние транспортных средств и техники;                                                      - Уровни шума (в случае жалоб)</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Визуальный осмотр; - Измерение уровней шума с помощью приборов (в случае жалоб)</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На повторяющей </w:t>
            </w:r>
            <w:proofErr w:type="spellStart"/>
            <w:r w:rsidRPr="00640EAE">
              <w:rPr>
                <w:rFonts w:ascii="Times New Roman" w:eastAsia="Times New Roman" w:hAnsi="Times New Roman" w:cs="Times New Roman"/>
              </w:rPr>
              <w:t>ся</w:t>
            </w:r>
            <w:proofErr w:type="spellEnd"/>
            <w:r w:rsidRPr="00640EAE">
              <w:rPr>
                <w:rFonts w:ascii="Times New Roman" w:eastAsia="Times New Roman" w:hAnsi="Times New Roman" w:cs="Times New Roman"/>
              </w:rPr>
              <w:t xml:space="preserve"> основе                                  - В течение 2 недель с момента жалобы</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негативное воздействие на рабочих и население, проживающее вблизи строительной площадки</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6. Ремонт и содержание строительного оборудования</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w:t>
            </w:r>
            <w:r w:rsidRPr="00640EAE">
              <w:rPr>
                <w:rFonts w:ascii="Times New Roman" w:eastAsia="Times New Roman" w:hAnsi="Times New Roman" w:cs="Times New Roman"/>
              </w:rPr>
              <w:lastRenderedPageBreak/>
              <w:t>утвержденных заправочных станциях/ в сервисных центрах</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Не допустить загрязнение воды и почвы нефтепродукта ми в результате работы </w:t>
            </w:r>
            <w:proofErr w:type="gramStart"/>
            <w:r w:rsidRPr="00640EAE">
              <w:rPr>
                <w:rFonts w:ascii="Times New Roman" w:eastAsia="Times New Roman" w:hAnsi="Times New Roman" w:cs="Times New Roman"/>
              </w:rPr>
              <w:t xml:space="preserve">оборудования;   </w:t>
            </w:r>
            <w:proofErr w:type="gramEnd"/>
            <w:r w:rsidRPr="00640EAE">
              <w:rPr>
                <w:rFonts w:ascii="Times New Roman" w:eastAsia="Times New Roman" w:hAnsi="Times New Roman" w:cs="Times New Roman"/>
              </w:rPr>
              <w:t xml:space="preserve">                 - Своевременно локализовать пожар и снизить возможный ущерб</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Удаление почвенно-растительного слоя и временное хранение для рекультивации земли;                             - Временное хранение вырытой почвы в специальных местах;                                  - Обратная засыпка вырытого грунта, по мере необходимости, и перемещение излишнего 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Ограничить утрату вегетации в результате снятия растительного слоя и минимизация загрязнения поверхностных водоемов частицами; - Ограничить попадание загрязненной почвы в поверхностные и подземные воды</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8. Извлечение заполнителей</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w:t>
            </w:r>
            <w:r w:rsidRPr="00640EAE">
              <w:rPr>
                <w:rFonts w:ascii="Times New Roman" w:eastAsia="Times New Roman" w:hAnsi="Times New Roman" w:cs="Times New Roman"/>
              </w:rPr>
              <w:lastRenderedPageBreak/>
              <w:t xml:space="preserve">заполнителей и строгое соблюдение лицензии;                             - Террасирование карьеров, засыпка использованных участков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Карьеры заполнителей</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документов 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Во время земляных работ и восстановлен </w:t>
            </w:r>
            <w:proofErr w:type="spellStart"/>
            <w:r w:rsidRPr="00640EAE">
              <w:rPr>
                <w:rFonts w:ascii="Times New Roman" w:eastAsia="Times New Roman" w:hAnsi="Times New Roman" w:cs="Times New Roman"/>
              </w:rPr>
              <w:t>ия</w:t>
            </w:r>
            <w:proofErr w:type="spellEnd"/>
            <w:r w:rsidRPr="00640EAE">
              <w:rPr>
                <w:rFonts w:ascii="Times New Roman" w:eastAsia="Times New Roman" w:hAnsi="Times New Roman" w:cs="Times New Roman"/>
              </w:rPr>
              <w:t xml:space="preserve"> карьеров</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Ограничить эрозию склонов и ущерб ландшафту; - Ограничить эрозию береговых откосов, загрязнение водотоков </w:t>
            </w:r>
            <w:r w:rsidRPr="00640EAE">
              <w:rPr>
                <w:rFonts w:ascii="Times New Roman" w:eastAsia="Times New Roman" w:hAnsi="Times New Roman" w:cs="Times New Roman"/>
              </w:rPr>
              <w:lastRenderedPageBreak/>
              <w:t>взвешенными частицами и негативное воздействие на водную флору и фауну</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ОРП, консультант по техническому надзору </w:t>
            </w:r>
          </w:p>
          <w:p w:rsidR="002776DB" w:rsidRPr="00640EAE" w:rsidRDefault="002776DB" w:rsidP="00105772">
            <w:pPr>
              <w:spacing w:after="0" w:line="240" w:lineRule="auto"/>
              <w:jc w:val="center"/>
              <w:rPr>
                <w:rFonts w:ascii="Times New Roman" w:eastAsia="Times New Roman" w:hAnsi="Times New Roman" w:cs="Times New Roman"/>
                <w:b/>
              </w:rPr>
            </w:pP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w:t>
            </w:r>
            <w:proofErr w:type="gramStart"/>
            <w:r w:rsidRPr="00640EAE">
              <w:rPr>
                <w:rFonts w:ascii="Times New Roman" w:eastAsia="Times New Roman" w:hAnsi="Times New Roman" w:cs="Times New Roman"/>
              </w:rPr>
              <w:t xml:space="preserve">);   </w:t>
            </w:r>
            <w:proofErr w:type="gramEnd"/>
            <w:r w:rsidRPr="00640EAE">
              <w:rPr>
                <w:rFonts w:ascii="Times New Roman" w:eastAsia="Times New Roman" w:hAnsi="Times New Roman" w:cs="Times New Roman"/>
              </w:rPr>
              <w:t xml:space="preserve">                                                  - Контракт с мэрией г. Бишкек на регулярный вывоз бытового мусора</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строительная база (если таковая имеется)</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Предотвратить загрязнение почвы и воды бытовыми отходами</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Временное хранение строительного мусора в специально отведенных </w:t>
            </w:r>
            <w:proofErr w:type="gramStart"/>
            <w:r w:rsidRPr="00640EAE">
              <w:rPr>
                <w:rFonts w:ascii="Times New Roman" w:eastAsia="Times New Roman" w:hAnsi="Times New Roman" w:cs="Times New Roman"/>
              </w:rPr>
              <w:t xml:space="preserve">местах;   </w:t>
            </w:r>
            <w:proofErr w:type="gramEnd"/>
            <w:r w:rsidRPr="00640EAE">
              <w:rPr>
                <w:rFonts w:ascii="Times New Roman" w:eastAsia="Times New Roman" w:hAnsi="Times New Roman" w:cs="Times New Roman"/>
              </w:rPr>
              <w:t xml:space="preserve">                                            - Своевременный вывоз мусора в официально разрешенные места</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Мусорная свалка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вод; - Не допустить инциденты на участке строительства ИТП из-за разбросанных </w:t>
            </w:r>
            <w:r w:rsidRPr="00640EAE">
              <w:rPr>
                <w:rFonts w:ascii="Times New Roman" w:eastAsia="Times New Roman" w:hAnsi="Times New Roman" w:cs="Times New Roman"/>
              </w:rPr>
              <w:lastRenderedPageBreak/>
              <w:t>фрагментов строительных материалов и строительного мусора; - Сохранить эстетический вид участка и прилегающей территории</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консультант по техническому надзору</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11. Образование жидких отходов</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загрязнение поверхностных и подземных вод</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Строительный подрядчик</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12. Образование </w:t>
            </w:r>
            <w:proofErr w:type="spellStart"/>
            <w:r w:rsidRPr="00640EAE">
              <w:rPr>
                <w:rFonts w:ascii="Times New Roman" w:eastAsia="Times New Roman" w:hAnsi="Times New Roman" w:cs="Times New Roman"/>
              </w:rPr>
              <w:t>металлоотходов</w:t>
            </w:r>
            <w:proofErr w:type="spellEnd"/>
            <w:r w:rsidRPr="00640EAE">
              <w:rPr>
                <w:rFonts w:ascii="Times New Roman" w:eastAsia="Times New Roman" w:hAnsi="Times New Roman" w:cs="Times New Roman"/>
              </w:rPr>
              <w:t xml:space="preserve"> в результате демонтажа устаревшего оборудования тепловых пунктов и трубопроводов тепловых сетей</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Временное хранение демонтированного оборудования и труб на специально выделенных </w:t>
            </w:r>
            <w:proofErr w:type="gramStart"/>
            <w:r w:rsidRPr="00640EAE">
              <w:rPr>
                <w:rFonts w:ascii="Times New Roman" w:eastAsia="Times New Roman" w:hAnsi="Times New Roman" w:cs="Times New Roman"/>
              </w:rPr>
              <w:t xml:space="preserve">участках;   </w:t>
            </w:r>
            <w:proofErr w:type="gramEnd"/>
            <w:r w:rsidRPr="00640EAE">
              <w:rPr>
                <w:rFonts w:ascii="Times New Roman" w:eastAsia="Times New Roman" w:hAnsi="Times New Roman" w:cs="Times New Roman"/>
              </w:rPr>
              <w:t xml:space="preserve">                                   - Перевозка демонтированного оборудования и труб на </w:t>
            </w:r>
          </w:p>
          <w:p w:rsidR="002776DB" w:rsidRPr="00640EAE" w:rsidRDefault="002776DB" w:rsidP="00105772">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с</w:t>
            </w:r>
            <w:r w:rsidRPr="00640EAE">
              <w:rPr>
                <w:rFonts w:ascii="Times New Roman" w:eastAsia="Times New Roman" w:hAnsi="Times New Roman" w:cs="Times New Roman"/>
              </w:rPr>
              <w:t xml:space="preserve">клад эксплуатационного района </w:t>
            </w:r>
            <w:r>
              <w:rPr>
                <w:rFonts w:ascii="Times New Roman" w:eastAsia="Times New Roman" w:hAnsi="Times New Roman" w:cs="Times New Roman"/>
              </w:rPr>
              <w:t>ЭС</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Теплотрасса и прилегающая </w:t>
            </w:r>
            <w:proofErr w:type="gramStart"/>
            <w:r w:rsidRPr="00640EAE">
              <w:rPr>
                <w:rFonts w:ascii="Times New Roman" w:eastAsia="Times New Roman" w:hAnsi="Times New Roman" w:cs="Times New Roman"/>
              </w:rPr>
              <w:t>к территория</w:t>
            </w:r>
            <w:proofErr w:type="gramEnd"/>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w:t>
            </w:r>
            <w:proofErr w:type="gramStart"/>
            <w:r w:rsidRPr="00640EAE">
              <w:rPr>
                <w:rFonts w:ascii="Times New Roman" w:eastAsia="Times New Roman" w:hAnsi="Times New Roman" w:cs="Times New Roman"/>
              </w:rPr>
              <w:t xml:space="preserve">вод;   </w:t>
            </w:r>
            <w:proofErr w:type="gramEnd"/>
            <w:r w:rsidRPr="00640EAE">
              <w:rPr>
                <w:rFonts w:ascii="Times New Roman" w:eastAsia="Times New Roman" w:hAnsi="Times New Roman" w:cs="Times New Roman"/>
              </w:rPr>
              <w:t xml:space="preserve">                                          - Не допустить несчастные случаи на строительном участке из-за разбросанных списанных материалов и оборудования;                                 - Сохранить эстетический вид подстанций и прилагающей к теплотрассе территории</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13. Образование строительного </w:t>
            </w:r>
            <w:r w:rsidRPr="00640EAE">
              <w:rPr>
                <w:rFonts w:ascii="Times New Roman" w:eastAsia="Times New Roman" w:hAnsi="Times New Roman" w:cs="Times New Roman"/>
              </w:rPr>
              <w:lastRenderedPageBreak/>
              <w:t>мусора от замены труб, содержащего асбест (асбестовую штукатурку), Рубероид и минеральную вату</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Вывоз материалов, содержащих асбест, Рубероид и </w:t>
            </w:r>
            <w:r w:rsidRPr="00640EAE">
              <w:rPr>
                <w:rFonts w:ascii="Times New Roman" w:eastAsia="Times New Roman" w:hAnsi="Times New Roman" w:cs="Times New Roman"/>
              </w:rPr>
              <w:lastRenderedPageBreak/>
              <w:t xml:space="preserve">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свалку в закрытом грузовике;                               - Засыпка мусора, содержащего асбест, Рубероид и минеральную вату слоем земли на участке окончательной утилизации;                                       - Использование специальной одежды и ИСЗ (очки и респираторы) рабочими и сотрудниками, ответственными за </w:t>
            </w:r>
            <w:r w:rsidRPr="00640EAE">
              <w:rPr>
                <w:rFonts w:ascii="Times New Roman" w:eastAsia="Times New Roman" w:hAnsi="Times New Roman" w:cs="Times New Roman"/>
              </w:rPr>
              <w:lastRenderedPageBreak/>
              <w:t xml:space="preserve">работу с мусором, содержащим асбест, рубероид и минеральную вату, на каждом этапе; </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 Мусорная свалка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proofErr w:type="spellStart"/>
            <w:r w:rsidRPr="00640EAE">
              <w:rPr>
                <w:rFonts w:ascii="Times New Roman" w:eastAsia="Times New Roman" w:hAnsi="Times New Roman" w:cs="Times New Roman"/>
              </w:rPr>
              <w:t>Периодическ</w:t>
            </w:r>
            <w:proofErr w:type="spellEnd"/>
            <w:r w:rsidRPr="00640EAE">
              <w:rPr>
                <w:rFonts w:ascii="Times New Roman" w:eastAsia="Times New Roman" w:hAnsi="Times New Roman" w:cs="Times New Roman"/>
              </w:rPr>
              <w:t xml:space="preserve"> и, в ходе строительств а </w:t>
            </w:r>
            <w:r w:rsidRPr="00640EAE">
              <w:rPr>
                <w:rFonts w:ascii="Times New Roman" w:eastAsia="Times New Roman" w:hAnsi="Times New Roman" w:cs="Times New Roman"/>
              </w:rPr>
              <w:lastRenderedPageBreak/>
              <w:t>и после его завершения</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Предотвращение вреда здоровью строительных </w:t>
            </w:r>
            <w:r w:rsidRPr="00640EAE">
              <w:rPr>
                <w:rFonts w:ascii="Times New Roman" w:eastAsia="Times New Roman" w:hAnsi="Times New Roman" w:cs="Times New Roman"/>
              </w:rPr>
              <w:lastRenderedPageBreak/>
              <w:t xml:space="preserve">рабочих и других людей, которые могут попасть на строительный участок; - </w:t>
            </w:r>
            <w:proofErr w:type="spellStart"/>
            <w:r w:rsidRPr="00640EAE">
              <w:rPr>
                <w:rFonts w:ascii="Times New Roman" w:eastAsia="Times New Roman" w:hAnsi="Times New Roman" w:cs="Times New Roman"/>
              </w:rPr>
              <w:t>Предотвращени</w:t>
            </w:r>
            <w:proofErr w:type="spellEnd"/>
            <w:r w:rsidRPr="00640EAE">
              <w:rPr>
                <w:rFonts w:ascii="Times New Roman" w:eastAsia="Times New Roman" w:hAnsi="Times New Roman" w:cs="Times New Roman"/>
              </w:rPr>
              <w:t xml:space="preserve"> е вреда здоровью рабочих, утилизирующих мусор, и других людей, которые могут попасть на место утилизации мусора</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ОРП, консультант по </w:t>
            </w:r>
            <w:r w:rsidRPr="00640EAE">
              <w:rPr>
                <w:rFonts w:ascii="Times New Roman" w:eastAsia="Times New Roman" w:hAnsi="Times New Roman" w:cs="Times New Roman"/>
              </w:rPr>
              <w:lastRenderedPageBreak/>
              <w:t>техническому надзору</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14. </w:t>
            </w:r>
            <w:proofErr w:type="spellStart"/>
            <w:r w:rsidRPr="00640EAE">
              <w:rPr>
                <w:rFonts w:ascii="Times New Roman" w:eastAsia="Times New Roman" w:hAnsi="Times New Roman" w:cs="Times New Roman"/>
              </w:rPr>
              <w:t>Планировочно-восстановительны</w:t>
            </w:r>
            <w:proofErr w:type="spellEnd"/>
            <w:r w:rsidRPr="00640EAE">
              <w:rPr>
                <w:rFonts w:ascii="Times New Roman" w:eastAsia="Times New Roman" w:hAnsi="Times New Roman" w:cs="Times New Roman"/>
              </w:rPr>
              <w:t xml:space="preserve"> е работы на строительной площадке</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w:t>
            </w:r>
            <w:proofErr w:type="spellStart"/>
            <w:r w:rsidRPr="00640EAE">
              <w:rPr>
                <w:rFonts w:ascii="Times New Roman" w:eastAsia="Times New Roman" w:hAnsi="Times New Roman" w:cs="Times New Roman"/>
              </w:rPr>
              <w:t>планировочно</w:t>
            </w:r>
            <w:proofErr w:type="spellEnd"/>
            <w:r w:rsidRPr="00640EAE">
              <w:rPr>
                <w:rFonts w:ascii="Times New Roman" w:eastAsia="Times New Roman" w:hAnsi="Times New Roman" w:cs="Times New Roman"/>
              </w:rPr>
              <w:t xml:space="preserve">-восстановительные </w:t>
            </w:r>
            <w:proofErr w:type="gramStart"/>
            <w:r w:rsidRPr="00640EAE">
              <w:rPr>
                <w:rFonts w:ascii="Times New Roman" w:eastAsia="Times New Roman" w:hAnsi="Times New Roman" w:cs="Times New Roman"/>
              </w:rPr>
              <w:t xml:space="preserve">работы;   </w:t>
            </w:r>
            <w:proofErr w:type="gramEnd"/>
            <w:r w:rsidRPr="00640EAE">
              <w:rPr>
                <w:rFonts w:ascii="Times New Roman" w:eastAsia="Times New Roman" w:hAnsi="Times New Roman" w:cs="Times New Roman"/>
              </w:rPr>
              <w:t xml:space="preserve">                              - Окончательная очистка строительной площадки и постоянных подъездных работ и озеленение территории.</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подъездные дороги</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proofErr w:type="spellStart"/>
            <w:r w:rsidRPr="00640EAE">
              <w:rPr>
                <w:rFonts w:ascii="Times New Roman" w:eastAsia="Times New Roman" w:hAnsi="Times New Roman" w:cs="Times New Roman"/>
              </w:rPr>
              <w:t>Заключительн</w:t>
            </w:r>
            <w:proofErr w:type="spellEnd"/>
            <w:r w:rsidRPr="00640EAE">
              <w:rPr>
                <w:rFonts w:ascii="Times New Roman" w:eastAsia="Times New Roman" w:hAnsi="Times New Roman" w:cs="Times New Roman"/>
              </w:rPr>
              <w:t xml:space="preserve"> </w:t>
            </w:r>
            <w:proofErr w:type="spellStart"/>
            <w:r w:rsidRPr="00640EAE">
              <w:rPr>
                <w:rFonts w:ascii="Times New Roman" w:eastAsia="Times New Roman" w:hAnsi="Times New Roman" w:cs="Times New Roman"/>
              </w:rPr>
              <w:t>ый</w:t>
            </w:r>
            <w:proofErr w:type="spellEnd"/>
            <w:r w:rsidRPr="00640EAE">
              <w:rPr>
                <w:rFonts w:ascii="Times New Roman" w:eastAsia="Times New Roman" w:hAnsi="Times New Roman" w:cs="Times New Roman"/>
              </w:rPr>
              <w:t xml:space="preserve"> период строительства</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C26F5D" w:rsidRDefault="002776DB" w:rsidP="00105772">
            <w:pPr>
              <w:spacing w:after="0" w:line="240" w:lineRule="auto"/>
              <w:jc w:val="center"/>
              <w:rPr>
                <w:rFonts w:ascii="Times New Roman" w:eastAsia="Times New Roman" w:hAnsi="Times New Roman" w:cs="Times New Roman"/>
                <w:lang w:val="ky-KG"/>
              </w:rPr>
            </w:pPr>
            <w:r>
              <w:rPr>
                <w:rFonts w:ascii="Times New Roman" w:eastAsia="Times New Roman" w:hAnsi="Times New Roman" w:cs="Times New Roman"/>
                <w:lang w:val="ky-KG"/>
              </w:rPr>
              <w:t>Работы по посадке зеленых насаждений</w:t>
            </w:r>
          </w:p>
        </w:tc>
        <w:tc>
          <w:tcPr>
            <w:tcW w:w="2586" w:type="dxa"/>
            <w:tcBorders>
              <w:top w:val="single" w:sz="4" w:space="0" w:color="auto"/>
              <w:left w:val="single" w:sz="4" w:space="0" w:color="auto"/>
              <w:bottom w:val="single" w:sz="4" w:space="0" w:color="auto"/>
              <w:right w:val="single" w:sz="4" w:space="0" w:color="auto"/>
            </w:tcBorders>
          </w:tcPr>
          <w:p w:rsidR="002776DB" w:rsidRPr="00C26F5D" w:rsidRDefault="002776DB" w:rsidP="00105772">
            <w:pPr>
              <w:spacing w:after="0" w:line="240" w:lineRule="auto"/>
              <w:jc w:val="both"/>
              <w:rPr>
                <w:rFonts w:ascii="Times New Roman" w:eastAsia="Times New Roman" w:hAnsi="Times New Roman" w:cs="Times New Roman"/>
                <w:lang w:val="ky-KG"/>
              </w:rPr>
            </w:pPr>
            <w:r>
              <w:rPr>
                <w:rFonts w:ascii="Times New Roman" w:eastAsia="Times New Roman" w:hAnsi="Times New Roman" w:cs="Times New Roman"/>
                <w:lang w:val="ky-KG"/>
              </w:rPr>
              <w:t xml:space="preserve">Провести мониторинг приживаемости зеленых насаждений (уход и полив насаждений) </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15. Здоровье и безопасность рабочих</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Строительные рабочие, использующие специальную одежду и индивидуальные средства защиты;                                                         - Строгое соблюдение правил эксплуатации строительного оборудования и использование индивидуальных средств защиты;                                         - Строгое соблюдение </w:t>
            </w:r>
            <w:r w:rsidRPr="00640EAE">
              <w:rPr>
                <w:rFonts w:ascii="Times New Roman" w:eastAsia="Times New Roman" w:hAnsi="Times New Roman" w:cs="Times New Roman"/>
              </w:rPr>
              <w:lastRenderedPageBreak/>
              <w:t xml:space="preserve">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вероятность травм и несчастных случаев для строителей</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консультант по техническому надзору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16. Безопасность населения</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2776DB" w:rsidRPr="00640EAE" w:rsidRDefault="002776DB" w:rsidP="00105772">
            <w:pPr>
              <w:spacing w:after="0" w:line="240" w:lineRule="auto"/>
              <w:jc w:val="both"/>
              <w:rPr>
                <w:rFonts w:ascii="Times New Roman" w:eastAsia="Times New Roman" w:hAnsi="Times New Roman" w:cs="Times New Roman"/>
              </w:rPr>
            </w:pPr>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Подряд компания должна:</w:t>
            </w:r>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организовать стоянку техники на безопасном расстоянии от социальных объектов;</w:t>
            </w:r>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оградить вырытые траншеи предупреждающими сигнальными лентами;</w:t>
            </w:r>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установить дорожные знаки, знаки </w:t>
            </w:r>
            <w:proofErr w:type="gramStart"/>
            <w:r w:rsidRPr="00640EAE">
              <w:rPr>
                <w:rFonts w:ascii="Times New Roman" w:eastAsia="Times New Roman" w:hAnsi="Times New Roman" w:cs="Times New Roman"/>
              </w:rPr>
              <w:t>безопасности ;</w:t>
            </w:r>
            <w:proofErr w:type="gramEnd"/>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обеспечить жителей достаточным количеством безопасных переходных мостиков.</w:t>
            </w:r>
          </w:p>
          <w:p w:rsidR="002776DB" w:rsidRPr="00640EAE" w:rsidRDefault="002776DB" w:rsidP="00105772">
            <w:pPr>
              <w:spacing w:after="0" w:line="240" w:lineRule="auto"/>
              <w:jc w:val="both"/>
              <w:rPr>
                <w:rFonts w:ascii="Times New Roman" w:eastAsia="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Строительная площадка и прилегающая территория</w:t>
            </w:r>
          </w:p>
        </w:tc>
        <w:tc>
          <w:tcPr>
            <w:tcW w:w="2160" w:type="dxa"/>
            <w:tcBorders>
              <w:top w:val="single" w:sz="4" w:space="0" w:color="auto"/>
              <w:left w:val="single" w:sz="4" w:space="0" w:color="auto"/>
              <w:bottom w:val="single" w:sz="4" w:space="0" w:color="auto"/>
              <w:right w:val="single" w:sz="4" w:space="0" w:color="auto"/>
            </w:tcBorders>
          </w:tcPr>
          <w:p w:rsidR="002776DB" w:rsidRDefault="002776DB" w:rsidP="0010577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Соблюдение Кодекса поведения</w:t>
            </w:r>
          </w:p>
          <w:p w:rsidR="002776DB" w:rsidRDefault="002776DB" w:rsidP="00105772">
            <w:pPr>
              <w:spacing w:after="0" w:line="240" w:lineRule="auto"/>
              <w:jc w:val="both"/>
              <w:rPr>
                <w:rFonts w:ascii="Times New Roman" w:eastAsia="Times New Roman" w:hAnsi="Times New Roman" w:cs="Times New Roman"/>
              </w:rPr>
            </w:pPr>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Весь период работ</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ОРП, консультант по техническому надзору,</w:t>
            </w:r>
          </w:p>
          <w:p w:rsidR="002776DB" w:rsidRPr="00640EAE" w:rsidRDefault="002776DB" w:rsidP="00105772">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Представитель подрядной компании несет ответственность за выполнение мер по снижению отрицательного воздействия на окружающую среду</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17. Все виды строительных работ</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работами и учитывающие гендерные факторы</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Вдоль трассы трубопровода и на прилегающих территориях</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всех видов физических работ</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Поддерживать сотрудничество с Затронутыми проектом лицами и уменьшать их недовольство временными </w:t>
            </w:r>
            <w:proofErr w:type="gramStart"/>
            <w:r w:rsidRPr="00640EAE">
              <w:rPr>
                <w:rFonts w:ascii="Times New Roman" w:eastAsia="Times New Roman" w:hAnsi="Times New Roman" w:cs="Times New Roman"/>
              </w:rPr>
              <w:t xml:space="preserve">неудобствами;   </w:t>
            </w:r>
            <w:proofErr w:type="gramEnd"/>
            <w:r w:rsidRPr="00640EAE">
              <w:rPr>
                <w:rFonts w:ascii="Times New Roman" w:eastAsia="Times New Roman" w:hAnsi="Times New Roman" w:cs="Times New Roman"/>
              </w:rPr>
              <w:t xml:space="preserve">                              - Сокращать гендерное неравенство</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ОРП, </w:t>
            </w:r>
            <w:r>
              <w:rPr>
                <w:rFonts w:ascii="Times New Roman" w:eastAsia="Times New Roman" w:hAnsi="Times New Roman" w:cs="Times New Roman"/>
              </w:rPr>
              <w:t>СПЭС</w:t>
            </w:r>
            <w:r w:rsidRPr="00640EAE">
              <w:rPr>
                <w:rFonts w:ascii="Times New Roman" w:eastAsia="Times New Roman" w:hAnsi="Times New Roman" w:cs="Times New Roman"/>
              </w:rPr>
              <w:t>, консультант по техническому надзору</w:t>
            </w:r>
          </w:p>
        </w:tc>
      </w:tr>
      <w:tr w:rsidR="002776DB" w:rsidRPr="00640EAE" w:rsidTr="00105772">
        <w:tc>
          <w:tcPr>
            <w:tcW w:w="14488" w:type="dxa"/>
            <w:gridSpan w:val="7"/>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b/>
              </w:rPr>
              <w:t>Этап эксплуатации</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004557" w:rsidP="0010577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1</w:t>
            </w:r>
            <w:r w:rsidR="002776DB" w:rsidRPr="00640EAE">
              <w:rPr>
                <w:rFonts w:ascii="Times New Roman" w:eastAsia="Times New Roman" w:hAnsi="Times New Roman" w:cs="Times New Roman"/>
              </w:rPr>
              <w:t>. Эксплуатация и техническое обслуживание тепловых пунктов</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Проводится регулярное обслуживание тепловых пунктов</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Участок тепловых пунктов</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объекта</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Сократить риск для населения, проживающего вблизи тепловых </w:t>
            </w:r>
            <w:proofErr w:type="gramStart"/>
            <w:r w:rsidRPr="00640EAE">
              <w:rPr>
                <w:rFonts w:ascii="Times New Roman" w:eastAsia="Times New Roman" w:hAnsi="Times New Roman" w:cs="Times New Roman"/>
              </w:rPr>
              <w:t xml:space="preserve">пунктов;   </w:t>
            </w:r>
            <w:proofErr w:type="gramEnd"/>
            <w:r w:rsidRPr="00640EAE">
              <w:rPr>
                <w:rFonts w:ascii="Times New Roman" w:eastAsia="Times New Roman" w:hAnsi="Times New Roman" w:cs="Times New Roman"/>
              </w:rPr>
              <w:t xml:space="preserve">                    - Не допустить сбои в </w:t>
            </w:r>
            <w:r w:rsidRPr="00640EAE">
              <w:rPr>
                <w:rFonts w:ascii="Times New Roman" w:eastAsia="Times New Roman" w:hAnsi="Times New Roman" w:cs="Times New Roman"/>
              </w:rPr>
              <w:lastRenderedPageBreak/>
              <w:t>работе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004557" w:rsidP="0010577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 ЭС</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7E1E1C">
              <w:rPr>
                <w:rFonts w:ascii="Times New Roman" w:eastAsia="Times New Roman" w:hAnsi="Times New Roman" w:cs="Times New Roman"/>
              </w:rPr>
              <w:t xml:space="preserve">Министерство природных ресурсов, экологии и </w:t>
            </w:r>
            <w:r w:rsidRPr="007E1E1C">
              <w:rPr>
                <w:rFonts w:ascii="Times New Roman" w:eastAsia="Times New Roman" w:hAnsi="Times New Roman" w:cs="Times New Roman"/>
              </w:rPr>
              <w:lastRenderedPageBreak/>
              <w:t>технического надзора;</w:t>
            </w:r>
          </w:p>
        </w:tc>
      </w:tr>
      <w:tr w:rsidR="002776DB" w:rsidRPr="00640EAE" w:rsidTr="00105772">
        <w:tc>
          <w:tcPr>
            <w:tcW w:w="1696" w:type="dxa"/>
            <w:tcBorders>
              <w:top w:val="single" w:sz="4" w:space="0" w:color="auto"/>
              <w:left w:val="single" w:sz="4" w:space="0" w:color="auto"/>
              <w:bottom w:val="single" w:sz="4" w:space="0" w:color="auto"/>
              <w:right w:val="single" w:sz="4" w:space="0" w:color="auto"/>
            </w:tcBorders>
          </w:tcPr>
          <w:p w:rsidR="002776DB" w:rsidRPr="00640EAE" w:rsidRDefault="00004557" w:rsidP="0010577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lastRenderedPageBreak/>
              <w:t>2</w:t>
            </w:r>
            <w:r w:rsidR="002776DB" w:rsidRPr="00640EAE">
              <w:rPr>
                <w:rFonts w:ascii="Times New Roman" w:eastAsia="Times New Roman" w:hAnsi="Times New Roman" w:cs="Times New Roman"/>
              </w:rPr>
              <w:t>. Готовность к чрезвычайным ситуациям при авариях на теплотрассе</w:t>
            </w:r>
          </w:p>
        </w:tc>
        <w:tc>
          <w:tcPr>
            <w:tcW w:w="258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Регулярное превентивное техническое 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95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Теплотрассы; Офис </w:t>
            </w:r>
            <w:r>
              <w:rPr>
                <w:rFonts w:ascii="Times New Roman" w:eastAsia="Times New Roman" w:hAnsi="Times New Roman" w:cs="Times New Roman"/>
              </w:rPr>
              <w:t>ЭС</w:t>
            </w:r>
          </w:p>
        </w:tc>
        <w:tc>
          <w:tcPr>
            <w:tcW w:w="2160"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Изучение Плана готовности к чрезвычайным ситуациям и ликвидации последствий; - Визуальный осмотр объекта</w:t>
            </w:r>
          </w:p>
        </w:tc>
        <w:tc>
          <w:tcPr>
            <w:tcW w:w="2127"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теплотрассы</w:t>
            </w:r>
          </w:p>
        </w:tc>
        <w:tc>
          <w:tcPr>
            <w:tcW w:w="2126"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Не допустить сбои в работе </w:t>
            </w:r>
            <w:proofErr w:type="gramStart"/>
            <w:r w:rsidRPr="00640EAE">
              <w:rPr>
                <w:rFonts w:ascii="Times New Roman" w:eastAsia="Times New Roman" w:hAnsi="Times New Roman" w:cs="Times New Roman"/>
              </w:rPr>
              <w:t xml:space="preserve">теплотрассы;   </w:t>
            </w:r>
            <w:proofErr w:type="gramEnd"/>
            <w:r w:rsidRPr="00640EAE">
              <w:rPr>
                <w:rFonts w:ascii="Times New Roman" w:eastAsia="Times New Roman" w:hAnsi="Times New Roman" w:cs="Times New Roman"/>
              </w:rPr>
              <w:t xml:space="preserve">                            - Защитить здоровье и безопасность рабочих и населения, проживающего вблизи теплотрассы.</w:t>
            </w:r>
          </w:p>
        </w:tc>
        <w:tc>
          <w:tcPr>
            <w:tcW w:w="1843" w:type="dxa"/>
            <w:tcBorders>
              <w:top w:val="single" w:sz="4" w:space="0" w:color="auto"/>
              <w:left w:val="single" w:sz="4" w:space="0" w:color="auto"/>
              <w:bottom w:val="single" w:sz="4" w:space="0" w:color="auto"/>
              <w:right w:val="single" w:sz="4" w:space="0" w:color="auto"/>
            </w:tcBorders>
          </w:tcPr>
          <w:p w:rsidR="002776DB" w:rsidRPr="00640EAE" w:rsidRDefault="002776DB" w:rsidP="0010577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ЭС</w:t>
            </w:r>
          </w:p>
          <w:p w:rsidR="002776DB" w:rsidRPr="00640EAE" w:rsidRDefault="002776DB" w:rsidP="00105772">
            <w:pPr>
              <w:spacing w:after="0" w:line="240" w:lineRule="auto"/>
              <w:jc w:val="center"/>
              <w:rPr>
                <w:rFonts w:ascii="Times New Roman" w:eastAsia="Times New Roman" w:hAnsi="Times New Roman" w:cs="Times New Roman"/>
              </w:rPr>
            </w:pPr>
          </w:p>
          <w:p w:rsidR="002776DB" w:rsidRPr="00640EAE" w:rsidRDefault="002776DB" w:rsidP="00105772">
            <w:pPr>
              <w:spacing w:after="0" w:line="240" w:lineRule="auto"/>
              <w:jc w:val="center"/>
              <w:rPr>
                <w:rFonts w:ascii="Times New Roman" w:eastAsia="Times New Roman" w:hAnsi="Times New Roman" w:cs="Times New Roman"/>
                <w:b/>
              </w:rPr>
            </w:pPr>
            <w:r w:rsidRPr="007E1E1C">
              <w:rPr>
                <w:rFonts w:ascii="Times New Roman" w:eastAsia="Times New Roman" w:hAnsi="Times New Roman" w:cs="Times New Roman"/>
              </w:rPr>
              <w:t>Министерство природных ресурсов, экологии и технического надзора;</w:t>
            </w:r>
          </w:p>
        </w:tc>
      </w:tr>
    </w:tbl>
    <w:p w:rsidR="002776DB" w:rsidRDefault="002776DB" w:rsidP="00CB7AC0">
      <w:pPr>
        <w:rPr>
          <w:rFonts w:ascii="Times New Roman" w:eastAsia="Times New Roman" w:hAnsi="Times New Roman" w:cs="Times New Roman"/>
          <w:b/>
          <w:i/>
          <w:sz w:val="24"/>
          <w:szCs w:val="24"/>
        </w:rPr>
      </w:pPr>
    </w:p>
    <w:p w:rsidR="002776DB" w:rsidRPr="00CB7AC0" w:rsidRDefault="002776DB" w:rsidP="00CB7AC0">
      <w:pPr>
        <w:rPr>
          <w:rFonts w:ascii="Times New Roman" w:eastAsia="Times New Roman" w:hAnsi="Times New Roman" w:cs="Times New Roman"/>
          <w:b/>
          <w:i/>
          <w:sz w:val="24"/>
          <w:szCs w:val="24"/>
        </w:rPr>
      </w:pPr>
    </w:p>
    <w:p w:rsidR="00CB7AC0" w:rsidRPr="00CB7AC0" w:rsidRDefault="00CB7AC0" w:rsidP="00CB7AC0">
      <w:pPr>
        <w:jc w:val="center"/>
        <w:rPr>
          <w:rFonts w:ascii="Times New Roman" w:eastAsia="Times New Roman" w:hAnsi="Times New Roman" w:cs="Times New Roman"/>
          <w:b/>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pPr>
    </w:p>
    <w:p w:rsidR="00CB7AC0" w:rsidRPr="00CB7AC0" w:rsidRDefault="00CB7AC0" w:rsidP="00CB7AC0">
      <w:pPr>
        <w:spacing w:after="0"/>
        <w:rPr>
          <w:rFonts w:ascii="Times New Roman" w:eastAsia="Times New Roman" w:hAnsi="Times New Roman" w:cs="Times New Roman"/>
          <w:sz w:val="24"/>
          <w:szCs w:val="24"/>
        </w:rPr>
        <w:sectPr w:rsidR="00CB7AC0" w:rsidRPr="00CB7AC0" w:rsidSect="00106B8B">
          <w:pgSz w:w="16838" w:h="11906" w:orient="landscape"/>
          <w:pgMar w:top="1701" w:right="1134" w:bottom="850" w:left="1134" w:header="708" w:footer="708" w:gutter="0"/>
          <w:cols w:space="708"/>
          <w:docGrid w:linePitch="360"/>
        </w:sectPr>
      </w:pPr>
    </w:p>
    <w:p w:rsidR="002776DB" w:rsidRPr="00AA1052" w:rsidRDefault="00CB7AC0" w:rsidP="00D55673">
      <w:pPr>
        <w:pStyle w:val="1"/>
        <w:jc w:val="center"/>
        <w:rPr>
          <w:rFonts w:ascii="Times New Roman" w:eastAsia="Times New Roman" w:hAnsi="Times New Roman" w:cs="Times New Roman"/>
          <w:b/>
          <w:i/>
          <w:color w:val="auto"/>
          <w:sz w:val="24"/>
          <w:szCs w:val="24"/>
        </w:rPr>
      </w:pPr>
      <w:bookmarkStart w:id="38" w:name="_Toc132409973"/>
      <w:r w:rsidRPr="00AA1052">
        <w:rPr>
          <w:rFonts w:ascii="Times New Roman" w:eastAsia="Times New Roman" w:hAnsi="Times New Roman" w:cs="Times New Roman"/>
          <w:b/>
          <w:i/>
          <w:color w:val="auto"/>
          <w:sz w:val="24"/>
          <w:szCs w:val="24"/>
        </w:rPr>
        <w:lastRenderedPageBreak/>
        <w:t>Приложение 4</w:t>
      </w:r>
      <w:r w:rsidR="00663843" w:rsidRPr="00AA1052">
        <w:rPr>
          <w:rFonts w:ascii="Times New Roman" w:eastAsia="Times New Roman" w:hAnsi="Times New Roman" w:cs="Times New Roman"/>
          <w:b/>
          <w:i/>
          <w:color w:val="auto"/>
          <w:sz w:val="24"/>
          <w:szCs w:val="24"/>
        </w:rPr>
        <w:t xml:space="preserve">. </w:t>
      </w:r>
      <w:r w:rsidR="002776DB" w:rsidRPr="00AA1052">
        <w:rPr>
          <w:rFonts w:ascii="Times New Roman" w:eastAsia="Times New Roman" w:hAnsi="Times New Roman" w:cs="Times New Roman"/>
          <w:b/>
          <w:bCs/>
          <w:color w:val="auto"/>
          <w:sz w:val="24"/>
          <w:szCs w:val="24"/>
          <w:lang w:eastAsia="ru-RU"/>
        </w:rPr>
        <w:t>Протокол общественных консультаций</w:t>
      </w:r>
      <w:bookmarkEnd w:id="38"/>
    </w:p>
    <w:p w:rsidR="002C3CE3" w:rsidRDefault="002C3CE3" w:rsidP="00377EF9">
      <w:pPr>
        <w:jc w:val="center"/>
        <w:rPr>
          <w:rFonts w:ascii="Times New Roman" w:hAnsi="Times New Roman" w:cs="Times New Roman"/>
          <w:b/>
          <w:sz w:val="24"/>
          <w:szCs w:val="24"/>
        </w:rPr>
      </w:pPr>
    </w:p>
    <w:p w:rsidR="00377EF9" w:rsidRPr="003B03E5" w:rsidRDefault="00377EF9" w:rsidP="00377EF9">
      <w:pPr>
        <w:jc w:val="center"/>
        <w:rPr>
          <w:rFonts w:ascii="Times New Roman" w:hAnsi="Times New Roman" w:cs="Times New Roman"/>
          <w:b/>
          <w:sz w:val="24"/>
          <w:szCs w:val="24"/>
        </w:rPr>
      </w:pPr>
      <w:bookmarkStart w:id="39" w:name="_Hlk133438519"/>
      <w:bookmarkStart w:id="40" w:name="_Hlk133439367"/>
      <w:r w:rsidRPr="003B03E5">
        <w:rPr>
          <w:rFonts w:ascii="Times New Roman" w:hAnsi="Times New Roman" w:cs="Times New Roman"/>
          <w:b/>
          <w:sz w:val="24"/>
          <w:szCs w:val="24"/>
        </w:rPr>
        <w:t>ПРОТОКОЛ</w:t>
      </w:r>
    </w:p>
    <w:p w:rsidR="00377EF9" w:rsidRPr="003B03E5" w:rsidRDefault="00377EF9" w:rsidP="00377EF9">
      <w:pPr>
        <w:jc w:val="center"/>
        <w:rPr>
          <w:rFonts w:ascii="Times New Roman" w:hAnsi="Times New Roman" w:cs="Times New Roman"/>
          <w:b/>
          <w:sz w:val="24"/>
          <w:szCs w:val="24"/>
        </w:rPr>
      </w:pPr>
      <w:r w:rsidRPr="003B03E5">
        <w:rPr>
          <w:rFonts w:ascii="Times New Roman" w:hAnsi="Times New Roman" w:cs="Times New Roman"/>
          <w:b/>
          <w:sz w:val="24"/>
          <w:szCs w:val="24"/>
        </w:rPr>
        <w:t>общественных консультаций по проекту:</w:t>
      </w:r>
    </w:p>
    <w:p w:rsidR="00377EF9" w:rsidRPr="003B03E5" w:rsidRDefault="00377EF9" w:rsidP="00377EF9">
      <w:pPr>
        <w:jc w:val="center"/>
        <w:rPr>
          <w:rFonts w:ascii="Times New Roman" w:hAnsi="Times New Roman" w:cs="Times New Roman"/>
          <w:b/>
          <w:sz w:val="24"/>
          <w:szCs w:val="24"/>
        </w:rPr>
      </w:pPr>
      <w:r w:rsidRPr="003B03E5">
        <w:rPr>
          <w:rFonts w:ascii="Times New Roman" w:hAnsi="Times New Roman" w:cs="Times New Roman"/>
          <w:b/>
          <w:sz w:val="24"/>
          <w:szCs w:val="24"/>
        </w:rPr>
        <w:t>«Улучшение теплоснабжения», финансируемый Всемирным банком</w:t>
      </w:r>
    </w:p>
    <w:p w:rsidR="00377EF9" w:rsidRPr="003B03E5" w:rsidRDefault="00377EF9" w:rsidP="00377EF9">
      <w:pPr>
        <w:jc w:val="both"/>
        <w:rPr>
          <w:rFonts w:ascii="Times New Roman" w:hAnsi="Times New Roman" w:cs="Times New Roman"/>
          <w:sz w:val="24"/>
          <w:szCs w:val="24"/>
        </w:rPr>
      </w:pP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b/>
          <w:sz w:val="24"/>
          <w:szCs w:val="24"/>
        </w:rPr>
        <w:t>Место проведения:</w:t>
      </w:r>
      <w:r w:rsidRPr="003B03E5">
        <w:rPr>
          <w:rFonts w:ascii="Times New Roman" w:hAnsi="Times New Roman" w:cs="Times New Roman"/>
          <w:sz w:val="24"/>
          <w:szCs w:val="24"/>
        </w:rPr>
        <w:t xml:space="preserve"> г. Бишкек (онлайн по </w:t>
      </w:r>
      <w:r w:rsidRPr="003B03E5">
        <w:rPr>
          <w:rFonts w:ascii="Times New Roman" w:hAnsi="Times New Roman" w:cs="Times New Roman"/>
          <w:sz w:val="24"/>
          <w:szCs w:val="24"/>
          <w:lang w:val="en-US"/>
        </w:rPr>
        <w:t>Whats</w:t>
      </w:r>
      <w:r w:rsidRPr="003B03E5">
        <w:rPr>
          <w:rFonts w:ascii="Times New Roman" w:hAnsi="Times New Roman" w:cs="Times New Roman"/>
          <w:sz w:val="24"/>
          <w:szCs w:val="24"/>
        </w:rPr>
        <w:t xml:space="preserve"> </w:t>
      </w:r>
      <w:r w:rsidRPr="003B03E5">
        <w:rPr>
          <w:rFonts w:ascii="Times New Roman" w:hAnsi="Times New Roman" w:cs="Times New Roman"/>
          <w:sz w:val="24"/>
          <w:szCs w:val="24"/>
          <w:lang w:val="en-US"/>
        </w:rPr>
        <w:t>App</w:t>
      </w:r>
      <w:r w:rsidRPr="003B03E5">
        <w:rPr>
          <w:rFonts w:ascii="Times New Roman" w:hAnsi="Times New Roman" w:cs="Times New Roman"/>
          <w:sz w:val="24"/>
          <w:szCs w:val="24"/>
        </w:rPr>
        <w:t>)</w:t>
      </w:r>
      <w:r w:rsidRPr="003B03E5">
        <w:rPr>
          <w:rFonts w:ascii="Times New Roman" w:hAnsi="Times New Roman" w:cs="Times New Roman"/>
          <w:sz w:val="24"/>
          <w:szCs w:val="24"/>
        </w:rPr>
        <w:tab/>
      </w:r>
      <w:r w:rsidRPr="003B03E5">
        <w:rPr>
          <w:rFonts w:ascii="Times New Roman" w:hAnsi="Times New Roman" w:cs="Times New Roman"/>
          <w:sz w:val="24"/>
          <w:szCs w:val="24"/>
        </w:rPr>
        <w:tab/>
      </w:r>
      <w:r w:rsidRPr="003B03E5">
        <w:rPr>
          <w:rFonts w:ascii="Times New Roman" w:hAnsi="Times New Roman" w:cs="Times New Roman"/>
          <w:sz w:val="24"/>
          <w:szCs w:val="24"/>
        </w:rPr>
        <w:tab/>
      </w:r>
      <w:r w:rsidRPr="003B03E5">
        <w:rPr>
          <w:rFonts w:ascii="Times New Roman" w:hAnsi="Times New Roman" w:cs="Times New Roman"/>
          <w:sz w:val="24"/>
          <w:szCs w:val="24"/>
        </w:rPr>
        <w:tab/>
      </w:r>
      <w:r w:rsidRPr="003B03E5">
        <w:rPr>
          <w:rFonts w:ascii="Times New Roman" w:hAnsi="Times New Roman" w:cs="Times New Roman"/>
          <w:sz w:val="24"/>
          <w:szCs w:val="24"/>
        </w:rPr>
        <w:tab/>
      </w:r>
      <w:r w:rsidRPr="003B03E5">
        <w:rPr>
          <w:rFonts w:ascii="Times New Roman" w:hAnsi="Times New Roman" w:cs="Times New Roman"/>
          <w:sz w:val="24"/>
          <w:szCs w:val="24"/>
        </w:rPr>
        <w:tab/>
        <w:t xml:space="preserve">                        </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b/>
          <w:sz w:val="24"/>
          <w:szCs w:val="24"/>
        </w:rPr>
        <w:t>Дата:</w:t>
      </w:r>
      <w:r w:rsidRPr="003B03E5">
        <w:rPr>
          <w:rFonts w:ascii="Times New Roman" w:hAnsi="Times New Roman" w:cs="Times New Roman"/>
          <w:sz w:val="24"/>
          <w:szCs w:val="24"/>
        </w:rPr>
        <w:t xml:space="preserve"> 25.04.2023 г.  10:00 ч. - 26.04.2023 г.  10:00 ч.</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b/>
          <w:sz w:val="24"/>
          <w:szCs w:val="24"/>
        </w:rPr>
        <w:t>Всего участников:</w:t>
      </w:r>
      <w:r w:rsidRPr="003B03E5">
        <w:rPr>
          <w:rFonts w:ascii="Times New Roman" w:hAnsi="Times New Roman" w:cs="Times New Roman"/>
          <w:sz w:val="24"/>
          <w:szCs w:val="24"/>
        </w:rPr>
        <w:t xml:space="preserve"> 32 человека</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sz w:val="24"/>
          <w:szCs w:val="24"/>
        </w:rPr>
        <w:t>Общественные консультации проведены в целях соблюдения требований экологических и социальных стандартов Всемирного банка и национального законодательства Кыргызской Республики, а также для информирования заинтересованных сторон об основных целях проекта «Улучшение теплоснабжения».</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sz w:val="24"/>
          <w:szCs w:val="24"/>
        </w:rPr>
        <w:t>Проект «Улучшение теплоснабжения» финансируется Всемирным банком.</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b/>
          <w:sz w:val="24"/>
          <w:szCs w:val="24"/>
        </w:rPr>
        <w:t>Бюджет проекта:</w:t>
      </w:r>
      <w:r w:rsidRPr="003B03E5">
        <w:rPr>
          <w:rFonts w:ascii="Times New Roman" w:hAnsi="Times New Roman" w:cs="Times New Roman"/>
          <w:sz w:val="24"/>
          <w:szCs w:val="24"/>
        </w:rPr>
        <w:t xml:space="preserve"> 31 миллион долларов США</w:t>
      </w:r>
    </w:p>
    <w:p w:rsidR="00377EF9" w:rsidRDefault="00377EF9" w:rsidP="00377EF9">
      <w:pPr>
        <w:jc w:val="both"/>
        <w:rPr>
          <w:rFonts w:ascii="Times New Roman" w:hAnsi="Times New Roman" w:cs="Times New Roman"/>
          <w:sz w:val="24"/>
          <w:szCs w:val="24"/>
        </w:rPr>
      </w:pPr>
      <w:r w:rsidRPr="003B03E5">
        <w:rPr>
          <w:rFonts w:ascii="Times New Roman" w:hAnsi="Times New Roman" w:cs="Times New Roman"/>
          <w:b/>
          <w:sz w:val="24"/>
          <w:szCs w:val="24"/>
        </w:rPr>
        <w:t>Реализация проекта:</w:t>
      </w:r>
      <w:r w:rsidRPr="003B03E5">
        <w:rPr>
          <w:rFonts w:ascii="Times New Roman" w:hAnsi="Times New Roman" w:cs="Times New Roman"/>
          <w:sz w:val="24"/>
          <w:szCs w:val="24"/>
        </w:rPr>
        <w:t xml:space="preserve"> 2019-2023 гг.</w:t>
      </w:r>
    </w:p>
    <w:p w:rsidR="00377EF9" w:rsidRPr="006D4DD5"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Проект «Улучшение теплоснабжения» (ПУТС) в Кыргызской Республике (КР) направлен на улучшение эффективности и качества теплоснабжения в проектных целевых участках. Непосредственными исполнителями ПУТС являются ОАО "Электрические станции" (ЭС</w:t>
      </w:r>
      <w:r>
        <w:rPr>
          <w:rStyle w:val="af4"/>
          <w:rFonts w:ascii="Times New Roman" w:eastAsia="Times New Roman" w:hAnsi="Times New Roman" w:cs="Times New Roman"/>
          <w:sz w:val="24"/>
          <w:szCs w:val="24"/>
        </w:rPr>
        <w:footnoteReference w:id="7"/>
      </w:r>
      <w:r w:rsidRPr="006D4DD5">
        <w:rPr>
          <w:rFonts w:ascii="Times New Roman" w:eastAsia="Times New Roman" w:hAnsi="Times New Roman" w:cs="Times New Roman"/>
          <w:sz w:val="24"/>
          <w:szCs w:val="24"/>
        </w:rPr>
        <w:t xml:space="preserve">) и Агентство развития и инвестирования сообществ (АРИС). Для тех компонентов проекта, которые будут финансироваться Всемирным банком (ВБ) и выполняться ЭС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ВБ, ЭС и АРИС. Выполнение данного РДЭСУ является обязательным для всех участников Проекта. </w:t>
      </w:r>
    </w:p>
    <w:p w:rsidR="00377EF9" w:rsidRPr="006D4DD5"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управления окружающей и социальной средой (ПУОСС), в котором учтены конкретные виды работ и месторасположение компонента.</w:t>
      </w:r>
    </w:p>
    <w:p w:rsidR="00377EF9"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ПУОСС включает процедуры и механизмы, которые будут задействованы Проектом в целях обеспечения защитной политике ВБ – Операционная политика (ОП) 4.01 «Экологическая оценка» и ОП 4.12 «Вынужденное переселение», а также законодательным и нормативно-правовым актам КР, регулирующим подготовку и выполнение природоохранных требований, в том числе требований по охране здоровья и безопасности работающих на объекте и населения  при выполнении работ</w:t>
      </w:r>
      <w:r>
        <w:rPr>
          <w:rFonts w:ascii="Times New Roman" w:eastAsia="Times New Roman" w:hAnsi="Times New Roman" w:cs="Times New Roman"/>
          <w:sz w:val="24"/>
          <w:szCs w:val="24"/>
        </w:rPr>
        <w:t>.</w:t>
      </w:r>
    </w:p>
    <w:p w:rsidR="00377EF9" w:rsidRPr="006D4DD5"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ПУОСС позволит обеспечить экологическую и социальную устойчивость Проекта на протяжении всего цикла реализации, а также обеспечит инженерно-технических </w:t>
      </w:r>
      <w:r w:rsidRPr="006D4DD5">
        <w:rPr>
          <w:rFonts w:ascii="Times New Roman" w:eastAsia="Times New Roman" w:hAnsi="Times New Roman" w:cs="Times New Roman"/>
          <w:sz w:val="24"/>
          <w:szCs w:val="24"/>
        </w:rPr>
        <w:lastRenderedPageBreak/>
        <w:t>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377EF9" w:rsidRDefault="00377EF9" w:rsidP="00377EF9">
      <w:pPr>
        <w:spacing w:after="0" w:line="240" w:lineRule="auto"/>
        <w:ind w:firstLine="708"/>
        <w:jc w:val="both"/>
        <w:rPr>
          <w:rFonts w:ascii="Times New Roman" w:eastAsia="Times New Roman" w:hAnsi="Times New Roman" w:cs="Times New Roman"/>
          <w:sz w:val="24"/>
          <w:szCs w:val="24"/>
        </w:rPr>
      </w:pPr>
    </w:p>
    <w:p w:rsidR="00377EF9" w:rsidRPr="001D6D7B" w:rsidRDefault="00377EF9" w:rsidP="00377EF9">
      <w:pPr>
        <w:pStyle w:val="af5"/>
        <w:numPr>
          <w:ilvl w:val="0"/>
          <w:numId w:val="33"/>
        </w:numPr>
        <w:spacing w:after="0" w:line="240" w:lineRule="auto"/>
        <w:jc w:val="both"/>
        <w:rPr>
          <w:rFonts w:ascii="Times New Roman" w:eastAsia="Times New Roman" w:hAnsi="Times New Roman" w:cs="Times New Roman"/>
          <w:sz w:val="24"/>
          <w:szCs w:val="24"/>
        </w:rPr>
      </w:pPr>
      <w:r w:rsidRPr="001D6D7B">
        <w:rPr>
          <w:rFonts w:ascii="Times New Roman" w:eastAsia="Times New Roman" w:hAnsi="Times New Roman" w:cs="Times New Roman"/>
          <w:sz w:val="24"/>
          <w:szCs w:val="24"/>
        </w:rPr>
        <w:t>определении механизмов реализации ПУОСС, включая оценку факторов возникновения конфликтов;</w:t>
      </w:r>
    </w:p>
    <w:p w:rsidR="00377EF9" w:rsidRPr="001D6D7B" w:rsidRDefault="00377EF9" w:rsidP="00377EF9">
      <w:pPr>
        <w:pStyle w:val="af5"/>
        <w:numPr>
          <w:ilvl w:val="0"/>
          <w:numId w:val="33"/>
        </w:numPr>
        <w:spacing w:after="0" w:line="240" w:lineRule="auto"/>
        <w:jc w:val="both"/>
        <w:rPr>
          <w:rFonts w:ascii="Times New Roman" w:eastAsia="Times New Roman" w:hAnsi="Times New Roman" w:cs="Times New Roman"/>
          <w:sz w:val="24"/>
          <w:szCs w:val="24"/>
        </w:rPr>
      </w:pPr>
      <w:r w:rsidRPr="001D6D7B">
        <w:rPr>
          <w:rFonts w:ascii="Times New Roman" w:eastAsia="Times New Roman" w:hAnsi="Times New Roman" w:cs="Times New Roman"/>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ПУОСС в состав тендерных документов для обеспечения финансирования и надзора с другими компонентами проекта;</w:t>
      </w:r>
    </w:p>
    <w:p w:rsidR="00377EF9" w:rsidRPr="001D6D7B" w:rsidRDefault="00377EF9" w:rsidP="00377EF9">
      <w:pPr>
        <w:pStyle w:val="af5"/>
        <w:numPr>
          <w:ilvl w:val="0"/>
          <w:numId w:val="33"/>
        </w:numPr>
        <w:spacing w:after="0" w:line="240" w:lineRule="auto"/>
        <w:jc w:val="both"/>
        <w:rPr>
          <w:rFonts w:ascii="Times New Roman" w:eastAsia="Times New Roman" w:hAnsi="Times New Roman" w:cs="Times New Roman"/>
          <w:sz w:val="24"/>
          <w:szCs w:val="24"/>
        </w:rPr>
      </w:pPr>
      <w:r w:rsidRPr="001D6D7B">
        <w:rPr>
          <w:rFonts w:ascii="Times New Roman" w:eastAsia="Times New Roman" w:hAnsi="Times New Roman" w:cs="Times New Roman"/>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377EF9" w:rsidRDefault="00377EF9" w:rsidP="00377EF9">
      <w:pPr>
        <w:spacing w:after="0" w:line="240" w:lineRule="auto"/>
        <w:ind w:firstLine="708"/>
        <w:jc w:val="both"/>
        <w:rPr>
          <w:rFonts w:ascii="Times New Roman" w:eastAsia="Times New Roman" w:hAnsi="Times New Roman" w:cs="Times New Roman"/>
          <w:sz w:val="24"/>
          <w:szCs w:val="24"/>
        </w:rPr>
      </w:pPr>
    </w:p>
    <w:p w:rsidR="00377EF9" w:rsidRPr="006D4DD5"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ПУТС в КР направлен на улучшение эффективности и качества теплоснабжения в проектных целевых участках:</w:t>
      </w:r>
    </w:p>
    <w:p w:rsidR="00377EF9" w:rsidRPr="006D4DD5" w:rsidRDefault="00377EF9" w:rsidP="00377EF9">
      <w:pPr>
        <w:spacing w:after="0" w:line="240" w:lineRule="auto"/>
        <w:ind w:firstLine="708"/>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(1) повышение надежности и эффективности системы центрального теплоснабжения (ЦТС) в г. Бишкек; </w:t>
      </w:r>
    </w:p>
    <w:p w:rsidR="00377EF9" w:rsidRPr="006D4DD5" w:rsidRDefault="00377EF9" w:rsidP="00377EF9">
      <w:pPr>
        <w:spacing w:after="0" w:line="240" w:lineRule="auto"/>
        <w:ind w:firstLine="708"/>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(2) повышение энергоэффективности общественных зданий. </w:t>
      </w:r>
    </w:p>
    <w:p w:rsidR="00377EF9" w:rsidRPr="006D4DD5"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Реализация Проекта ПУТС окажет положительное экологическое и социальное воздействие и благоприятно отразится на предлагаемых проектных участках: </w:t>
      </w:r>
    </w:p>
    <w:p w:rsidR="00377EF9" w:rsidRPr="006D4DD5" w:rsidRDefault="00377EF9" w:rsidP="00377EF9">
      <w:pPr>
        <w:spacing w:after="0" w:line="240" w:lineRule="auto"/>
        <w:ind w:left="708"/>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p>
    <w:p w:rsidR="00377EF9" w:rsidRDefault="00377EF9" w:rsidP="00377EF9">
      <w:pPr>
        <w:spacing w:after="0" w:line="240" w:lineRule="auto"/>
        <w:jc w:val="both"/>
        <w:rPr>
          <w:rFonts w:ascii="Times New Roman" w:eastAsia="Times New Roman" w:hAnsi="Times New Roman" w:cs="Times New Roman"/>
          <w:sz w:val="24"/>
          <w:szCs w:val="24"/>
        </w:rPr>
      </w:pPr>
    </w:p>
    <w:p w:rsidR="00377EF9"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ПУОСС является обязательным документом, который необходимо соблюдать в ходе реализации 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или снижения до приемлемого уровня. Экологический мониторинг работ будет проводиться согласно ПУОСС</w:t>
      </w:r>
      <w:r>
        <w:rPr>
          <w:rFonts w:ascii="Times New Roman" w:eastAsia="Times New Roman" w:hAnsi="Times New Roman" w:cs="Times New Roman"/>
          <w:sz w:val="24"/>
          <w:szCs w:val="24"/>
        </w:rPr>
        <w:t xml:space="preserve">. </w:t>
      </w:r>
    </w:p>
    <w:p w:rsidR="00377EF9"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 xml:space="preserve">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ПУОСС. Подрядчики обязаны соблюдать разработанный ПУОСС Проекта. </w:t>
      </w:r>
    </w:p>
    <w:p w:rsidR="00377EF9" w:rsidRDefault="00377EF9" w:rsidP="00377EF9">
      <w:pPr>
        <w:spacing w:after="0" w:line="240" w:lineRule="auto"/>
        <w:jc w:val="both"/>
        <w:rPr>
          <w:rFonts w:ascii="Times New Roman" w:eastAsia="Times New Roman" w:hAnsi="Times New Roman" w:cs="Times New Roman"/>
          <w:sz w:val="24"/>
          <w:szCs w:val="24"/>
        </w:rPr>
      </w:pPr>
      <w:r w:rsidRPr="006D4DD5">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После разработки и получения одобрения ВБ, ПУОСС будет опубликован на русском и английском языках на вебсайте БТС (www.teploseti.kg), в infoshop ВБ (www.worldbank.org)</w:t>
      </w:r>
      <w:r>
        <w:rPr>
          <w:rFonts w:ascii="Times New Roman" w:eastAsia="Times New Roman" w:hAnsi="Times New Roman" w:cs="Times New Roman"/>
          <w:sz w:val="24"/>
          <w:szCs w:val="24"/>
        </w:rPr>
        <w:t>.</w:t>
      </w:r>
      <w:r w:rsidRPr="006D4DD5">
        <w:rPr>
          <w:rFonts w:ascii="Times New Roman" w:eastAsia="Times New Roman" w:hAnsi="Times New Roman" w:cs="Times New Roman"/>
          <w:sz w:val="24"/>
          <w:szCs w:val="24"/>
        </w:rPr>
        <w:t xml:space="preserve"> </w:t>
      </w:r>
    </w:p>
    <w:p w:rsidR="00377EF9" w:rsidRPr="006062AA" w:rsidRDefault="00377EF9" w:rsidP="00377EF9">
      <w:pPr>
        <w:spacing w:after="0" w:line="240" w:lineRule="auto"/>
        <w:jc w:val="both"/>
        <w:rPr>
          <w:rFonts w:ascii="Times New Roman" w:eastAsia="Times New Roman" w:hAnsi="Times New Roman" w:cs="Times New Roman"/>
          <w:sz w:val="24"/>
          <w:szCs w:val="24"/>
        </w:rPr>
      </w:pPr>
    </w:p>
    <w:p w:rsidR="00377EF9" w:rsidRPr="003B03E5" w:rsidRDefault="00377EF9" w:rsidP="00377EF9">
      <w:pPr>
        <w:jc w:val="both"/>
        <w:rPr>
          <w:rFonts w:ascii="Times New Roman" w:hAnsi="Times New Roman" w:cs="Times New Roman"/>
          <w:b/>
          <w:sz w:val="24"/>
          <w:szCs w:val="24"/>
        </w:rPr>
      </w:pPr>
      <w:r w:rsidRPr="003B03E5">
        <w:rPr>
          <w:rFonts w:ascii="Times New Roman" w:hAnsi="Times New Roman" w:cs="Times New Roman"/>
          <w:b/>
          <w:sz w:val="24"/>
          <w:szCs w:val="24"/>
        </w:rPr>
        <w:t>Повестка дня:</w:t>
      </w:r>
    </w:p>
    <w:p w:rsidR="00377EF9" w:rsidRPr="003B03E5" w:rsidRDefault="00377EF9" w:rsidP="00377EF9">
      <w:pPr>
        <w:jc w:val="both"/>
        <w:rPr>
          <w:rFonts w:ascii="Times New Roman" w:hAnsi="Times New Roman" w:cs="Times New Roman"/>
          <w:sz w:val="24"/>
          <w:szCs w:val="24"/>
        </w:rPr>
      </w:pPr>
      <w:bookmarkStart w:id="41" w:name="_Hlk136137637"/>
      <w:r w:rsidRPr="003B03E5">
        <w:rPr>
          <w:rFonts w:ascii="Times New Roman" w:hAnsi="Times New Roman" w:cs="Times New Roman"/>
          <w:sz w:val="24"/>
          <w:szCs w:val="24"/>
        </w:rPr>
        <w:t>Планы управления окружающей и социальной средой (ПУОСС), Механизм рассмотрения жалоб (МРЖ), подготовленных для проекта «Улучшение теплоснабжения».</w:t>
      </w:r>
    </w:p>
    <w:p w:rsidR="00377EF9" w:rsidRPr="003B03E5" w:rsidRDefault="00377EF9" w:rsidP="00377EF9">
      <w:pPr>
        <w:jc w:val="both"/>
        <w:rPr>
          <w:rFonts w:ascii="Times New Roman" w:hAnsi="Times New Roman" w:cs="Times New Roman"/>
          <w:i/>
          <w:sz w:val="24"/>
          <w:szCs w:val="24"/>
        </w:rPr>
      </w:pPr>
      <w:bookmarkStart w:id="42" w:name="_Hlk136137678"/>
      <w:r w:rsidRPr="003B03E5">
        <w:rPr>
          <w:rFonts w:ascii="Times New Roman" w:hAnsi="Times New Roman" w:cs="Times New Roman"/>
          <w:i/>
          <w:sz w:val="24"/>
          <w:szCs w:val="24"/>
        </w:rPr>
        <w:t>В общественных консультациях приняли участие представители:</w:t>
      </w:r>
    </w:p>
    <w:p w:rsidR="004664FE" w:rsidRDefault="004664FE" w:rsidP="00377EF9">
      <w:pPr>
        <w:jc w:val="both"/>
        <w:rPr>
          <w:rFonts w:ascii="Times New Roman" w:hAnsi="Times New Roman" w:cs="Times New Roman"/>
          <w:sz w:val="24"/>
          <w:szCs w:val="24"/>
        </w:rPr>
      </w:pPr>
      <w:bookmarkStart w:id="43" w:name="_Hlk124194262"/>
      <w:r>
        <w:rPr>
          <w:rFonts w:ascii="Times New Roman" w:hAnsi="Times New Roman" w:cs="Times New Roman"/>
          <w:sz w:val="24"/>
          <w:szCs w:val="24"/>
        </w:rPr>
        <w:t>М</w:t>
      </w:r>
      <w:r w:rsidRPr="004664FE">
        <w:rPr>
          <w:rFonts w:ascii="Times New Roman" w:hAnsi="Times New Roman" w:cs="Times New Roman"/>
          <w:sz w:val="24"/>
          <w:szCs w:val="24"/>
        </w:rPr>
        <w:t>естных органов власти, бизнес-объектов, расположенных вдоль линии магистральных сетей, руководство и сотрудники БТС, а также специалисты ОРП БТС.</w:t>
      </w:r>
    </w:p>
    <w:bookmarkEnd w:id="42"/>
    <w:p w:rsidR="00377EF9" w:rsidRPr="003B03E5" w:rsidRDefault="00377EF9" w:rsidP="00377EF9">
      <w:pPr>
        <w:jc w:val="both"/>
        <w:rPr>
          <w:rFonts w:ascii="Times New Roman" w:hAnsi="Times New Roman" w:cs="Times New Roman"/>
          <w:i/>
          <w:sz w:val="24"/>
          <w:szCs w:val="24"/>
        </w:rPr>
      </w:pPr>
      <w:r w:rsidRPr="003B03E5">
        <w:rPr>
          <w:rFonts w:ascii="Times New Roman" w:hAnsi="Times New Roman" w:cs="Times New Roman"/>
          <w:i/>
          <w:sz w:val="24"/>
          <w:szCs w:val="24"/>
        </w:rPr>
        <w:t xml:space="preserve">Специалисты </w:t>
      </w:r>
      <w:r w:rsidRPr="003B03E5">
        <w:rPr>
          <w:rFonts w:ascii="Times New Roman" w:hAnsi="Times New Roman" w:cs="Times New Roman"/>
          <w:color w:val="000000"/>
          <w:sz w:val="24"/>
          <w:szCs w:val="24"/>
        </w:rPr>
        <w:t>ФОАО "ЭС"-"БТС"</w:t>
      </w:r>
      <w:r w:rsidRPr="003B03E5">
        <w:rPr>
          <w:rFonts w:ascii="Times New Roman" w:hAnsi="Times New Roman" w:cs="Times New Roman"/>
          <w:i/>
          <w:sz w:val="24"/>
          <w:szCs w:val="24"/>
        </w:rPr>
        <w:t>:</w:t>
      </w:r>
    </w:p>
    <w:bookmarkEnd w:id="43"/>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color w:val="000000"/>
          <w:sz w:val="24"/>
          <w:szCs w:val="24"/>
        </w:rPr>
        <w:lastRenderedPageBreak/>
        <w:t xml:space="preserve">Начальник ОКС ФОАО "ЭС"-"БТС" </w:t>
      </w:r>
      <w:r w:rsidRPr="003B03E5">
        <w:rPr>
          <w:rFonts w:ascii="Times New Roman" w:hAnsi="Times New Roman" w:cs="Times New Roman"/>
          <w:sz w:val="24"/>
          <w:szCs w:val="24"/>
        </w:rPr>
        <w:t>Рыспаев К.К.</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color w:val="000000"/>
          <w:sz w:val="24"/>
          <w:szCs w:val="24"/>
        </w:rPr>
        <w:t xml:space="preserve">Начальник ЮО ФОАО "ЭС"-"БТС" </w:t>
      </w:r>
      <w:r w:rsidRPr="003B03E5">
        <w:rPr>
          <w:rFonts w:ascii="Times New Roman" w:hAnsi="Times New Roman" w:cs="Times New Roman"/>
          <w:sz w:val="24"/>
          <w:szCs w:val="24"/>
        </w:rPr>
        <w:t>Сайфудинов А.Б.</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color w:val="000000"/>
          <w:sz w:val="24"/>
          <w:szCs w:val="24"/>
        </w:rPr>
        <w:t xml:space="preserve">Зам нач. ЦР 1-й уч. ФОАО "ЭС"-"БТС" </w:t>
      </w:r>
      <w:r w:rsidRPr="003B03E5">
        <w:rPr>
          <w:rFonts w:ascii="Times New Roman" w:hAnsi="Times New Roman" w:cs="Times New Roman"/>
          <w:sz w:val="24"/>
          <w:szCs w:val="24"/>
        </w:rPr>
        <w:t>Фёнов П.В.</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color w:val="000000"/>
          <w:sz w:val="24"/>
          <w:szCs w:val="24"/>
        </w:rPr>
        <w:t xml:space="preserve">Ведущий инженер ОКС ФОАО "ЭС"-"БТС" </w:t>
      </w:r>
      <w:r w:rsidRPr="003B03E5">
        <w:rPr>
          <w:rFonts w:ascii="Times New Roman" w:hAnsi="Times New Roman" w:cs="Times New Roman"/>
          <w:sz w:val="24"/>
          <w:szCs w:val="24"/>
        </w:rPr>
        <w:t>Рыбалкин П.В.</w:t>
      </w:r>
    </w:p>
    <w:p w:rsidR="00377EF9" w:rsidRPr="00F33804" w:rsidRDefault="00377EF9" w:rsidP="00377EF9">
      <w:pPr>
        <w:jc w:val="both"/>
        <w:rPr>
          <w:rFonts w:ascii="Times New Roman" w:hAnsi="Times New Roman" w:cs="Times New Roman"/>
          <w:sz w:val="24"/>
          <w:szCs w:val="24"/>
        </w:rPr>
      </w:pPr>
      <w:r w:rsidRPr="003B03E5">
        <w:rPr>
          <w:rFonts w:ascii="Times New Roman" w:hAnsi="Times New Roman" w:cs="Times New Roman"/>
          <w:color w:val="000000"/>
          <w:sz w:val="24"/>
          <w:szCs w:val="24"/>
        </w:rPr>
        <w:t>Начальник ОРП ФОАО "ЭС"-"БТС" Курумшиев Н. Дж</w:t>
      </w:r>
      <w:r w:rsidR="00F33804" w:rsidRPr="00F33804">
        <w:rPr>
          <w:rFonts w:ascii="Times New Roman" w:hAnsi="Times New Roman" w:cs="Times New Roman"/>
          <w:color w:val="000000"/>
          <w:sz w:val="24"/>
          <w:szCs w:val="24"/>
        </w:rPr>
        <w:t>.</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sz w:val="24"/>
          <w:szCs w:val="24"/>
        </w:rPr>
        <w:t>Специалист по закупкам ОРП ФОАО "ЭС"-"БТС" Шаршекеев Н.</w:t>
      </w:r>
    </w:p>
    <w:p w:rsidR="00377EF9" w:rsidRPr="003B03E5" w:rsidRDefault="00377EF9" w:rsidP="00377EF9">
      <w:pPr>
        <w:jc w:val="both"/>
        <w:rPr>
          <w:rFonts w:ascii="Times New Roman" w:hAnsi="Times New Roman" w:cs="Times New Roman"/>
          <w:sz w:val="24"/>
          <w:szCs w:val="24"/>
        </w:rPr>
      </w:pPr>
      <w:r w:rsidRPr="003B03E5">
        <w:rPr>
          <w:rFonts w:ascii="Times New Roman" w:hAnsi="Times New Roman" w:cs="Times New Roman"/>
          <w:sz w:val="24"/>
          <w:szCs w:val="24"/>
        </w:rPr>
        <w:t>Консультант по экологии и социальным вопросам ОРП ФОАО "ЭС"-"БТС" Жумалиев К.</w:t>
      </w:r>
    </w:p>
    <w:p w:rsidR="004664FE" w:rsidRDefault="004664FE" w:rsidP="00377EF9">
      <w:pPr>
        <w:jc w:val="both"/>
        <w:rPr>
          <w:rFonts w:ascii="Times New Roman" w:hAnsi="Times New Roman" w:cs="Times New Roman"/>
          <w:sz w:val="24"/>
          <w:szCs w:val="24"/>
        </w:rPr>
      </w:pPr>
    </w:p>
    <w:p w:rsidR="00377EF9" w:rsidRPr="004664FE" w:rsidRDefault="00377EF9" w:rsidP="00377EF9">
      <w:pPr>
        <w:jc w:val="both"/>
        <w:rPr>
          <w:rFonts w:ascii="Times New Roman" w:hAnsi="Times New Roman" w:cs="Times New Roman"/>
          <w:sz w:val="24"/>
          <w:szCs w:val="24"/>
        </w:rPr>
      </w:pPr>
      <w:r w:rsidRPr="003B03E5">
        <w:rPr>
          <w:rFonts w:ascii="Times New Roman" w:hAnsi="Times New Roman" w:cs="Times New Roman"/>
          <w:sz w:val="24"/>
          <w:szCs w:val="24"/>
        </w:rPr>
        <w:t>Всего приняло участие 32 человека.</w:t>
      </w:r>
    </w:p>
    <w:p w:rsidR="004664FE" w:rsidRDefault="004664FE" w:rsidP="00377EF9">
      <w:pPr>
        <w:jc w:val="both"/>
        <w:rPr>
          <w:rFonts w:ascii="Times New Roman" w:hAnsi="Times New Roman" w:cs="Times New Roman"/>
          <w:sz w:val="24"/>
          <w:szCs w:val="24"/>
        </w:rPr>
      </w:pPr>
    </w:p>
    <w:p w:rsidR="00377EF9" w:rsidRPr="004E3034" w:rsidRDefault="00377EF9" w:rsidP="00377EF9">
      <w:pPr>
        <w:jc w:val="both"/>
        <w:rPr>
          <w:rFonts w:ascii="Times New Roman" w:hAnsi="Times New Roman" w:cs="Times New Roman"/>
          <w:sz w:val="24"/>
          <w:szCs w:val="24"/>
        </w:rPr>
      </w:pPr>
      <w:proofErr w:type="spellStart"/>
      <w:r w:rsidRPr="004E3034">
        <w:rPr>
          <w:rFonts w:ascii="Times New Roman" w:hAnsi="Times New Roman" w:cs="Times New Roman"/>
          <w:sz w:val="24"/>
          <w:szCs w:val="24"/>
        </w:rPr>
        <w:t>Жумалиев</w:t>
      </w:r>
      <w:proofErr w:type="spellEnd"/>
      <w:r w:rsidRPr="004E3034">
        <w:rPr>
          <w:rFonts w:ascii="Times New Roman" w:hAnsi="Times New Roman" w:cs="Times New Roman"/>
          <w:sz w:val="24"/>
          <w:szCs w:val="24"/>
        </w:rPr>
        <w:t xml:space="preserve"> К. поприветствовал каждого из участников </w:t>
      </w:r>
      <w:r>
        <w:rPr>
          <w:rFonts w:ascii="Times New Roman" w:hAnsi="Times New Roman" w:cs="Times New Roman"/>
          <w:sz w:val="24"/>
          <w:szCs w:val="24"/>
        </w:rPr>
        <w:t>общественных</w:t>
      </w:r>
      <w:r w:rsidRPr="004E3034">
        <w:rPr>
          <w:rFonts w:ascii="Times New Roman" w:hAnsi="Times New Roman" w:cs="Times New Roman"/>
          <w:sz w:val="24"/>
          <w:szCs w:val="24"/>
        </w:rPr>
        <w:t xml:space="preserve"> консультаций. После ознакомил всех участников с проектом «Улучшение теплоснабжения», финансиру</w:t>
      </w:r>
      <w:r w:rsidRPr="007A193C">
        <w:rPr>
          <w:rFonts w:ascii="Times New Roman" w:hAnsi="Times New Roman" w:cs="Times New Roman"/>
          <w:sz w:val="24"/>
          <w:szCs w:val="24"/>
        </w:rPr>
        <w:t>емым</w:t>
      </w:r>
      <w:r w:rsidRPr="004E3034">
        <w:rPr>
          <w:rFonts w:ascii="Times New Roman" w:hAnsi="Times New Roman" w:cs="Times New Roman"/>
          <w:sz w:val="24"/>
          <w:szCs w:val="24"/>
        </w:rPr>
        <w:t xml:space="preserve"> Всемирным банком. Ознакомил с целями проекта, компонентами, планируемыми мероприятиями, бюджетом проекта и механизмами реализации. </w:t>
      </w:r>
    </w:p>
    <w:p w:rsidR="00377EF9" w:rsidRPr="00D31673" w:rsidRDefault="00377EF9" w:rsidP="00377EF9">
      <w:pPr>
        <w:jc w:val="both"/>
        <w:rPr>
          <w:rFonts w:ascii="Times New Roman" w:hAnsi="Times New Roman" w:cs="Times New Roman"/>
          <w:sz w:val="24"/>
          <w:szCs w:val="24"/>
        </w:rPr>
      </w:pPr>
      <w:r>
        <w:rPr>
          <w:rFonts w:ascii="Times New Roman" w:hAnsi="Times New Roman" w:cs="Times New Roman"/>
          <w:sz w:val="24"/>
          <w:szCs w:val="24"/>
        </w:rPr>
        <w:t>Также</w:t>
      </w:r>
      <w:r w:rsidRPr="004E3034">
        <w:rPr>
          <w:rFonts w:ascii="Times New Roman" w:hAnsi="Times New Roman" w:cs="Times New Roman"/>
          <w:sz w:val="24"/>
          <w:szCs w:val="24"/>
        </w:rPr>
        <w:t xml:space="preserve"> проинформировал участников о целях проведения индивидуальных консультаций. Все участники могут задавать актуальные вопросы, оставлять свои комментарии и предложения. </w:t>
      </w:r>
    </w:p>
    <w:p w:rsidR="00377EF9" w:rsidRPr="0067188A" w:rsidRDefault="00377EF9" w:rsidP="00377EF9">
      <w:pPr>
        <w:jc w:val="both"/>
        <w:rPr>
          <w:rFonts w:ascii="Times New Roman" w:hAnsi="Times New Roman" w:cs="Times New Roman"/>
          <w:sz w:val="24"/>
          <w:szCs w:val="24"/>
          <w:highlight w:val="yellow"/>
        </w:rPr>
      </w:pPr>
      <w:r w:rsidRPr="004E3034">
        <w:rPr>
          <w:rFonts w:ascii="Times New Roman" w:hAnsi="Times New Roman" w:cs="Times New Roman"/>
          <w:sz w:val="24"/>
          <w:szCs w:val="24"/>
        </w:rPr>
        <w:t xml:space="preserve">Ознакомил участников консультаций с </w:t>
      </w:r>
      <w:r>
        <w:rPr>
          <w:rFonts w:ascii="Times New Roman" w:hAnsi="Times New Roman" w:cs="Times New Roman"/>
          <w:sz w:val="24"/>
          <w:szCs w:val="24"/>
        </w:rPr>
        <w:t xml:space="preserve">опубликованным объявлением о проведении общественных консультаций на сайте по следующей ссылке </w:t>
      </w:r>
      <w:hyperlink r:id="rId12" w:history="1">
        <w:r w:rsidRPr="00B17703">
          <w:rPr>
            <w:rStyle w:val="a4"/>
            <w:rFonts w:ascii="Times New Roman" w:hAnsi="Times New Roman"/>
            <w:sz w:val="24"/>
            <w:szCs w:val="24"/>
          </w:rPr>
          <w:t>https://teploseti.kg/content/articles_view/1548</w:t>
        </w:r>
      </w:hyperlink>
      <w:r>
        <w:rPr>
          <w:rFonts w:ascii="Times New Roman" w:hAnsi="Times New Roman" w:cs="Times New Roman"/>
          <w:sz w:val="24"/>
          <w:szCs w:val="24"/>
        </w:rPr>
        <w:t xml:space="preserve">, а также с </w:t>
      </w:r>
      <w:r w:rsidRPr="004E3034">
        <w:rPr>
          <w:rFonts w:ascii="Times New Roman" w:hAnsi="Times New Roman" w:cs="Times New Roman"/>
          <w:sz w:val="24"/>
          <w:szCs w:val="24"/>
        </w:rPr>
        <w:t xml:space="preserve">подготовленными и согласованными документами для данного проекта. Рамочный документ по экологическому и социальному управлению (РДЭСУ), который размещен на сайте по следующей ссылке </w:t>
      </w:r>
      <w:hyperlink r:id="rId13" w:history="1">
        <w:r w:rsidRPr="00632EFF">
          <w:rPr>
            <w:rStyle w:val="a4"/>
            <w:rFonts w:ascii="Times New Roman" w:hAnsi="Times New Roman"/>
            <w:sz w:val="24"/>
            <w:szCs w:val="24"/>
          </w:rPr>
          <w:t>http://www.teploseti.kg/content/articles_view/895</w:t>
        </w:r>
      </w:hyperlink>
      <w:r>
        <w:rPr>
          <w:rFonts w:ascii="Times New Roman" w:hAnsi="Times New Roman" w:cs="Times New Roman"/>
          <w:color w:val="FF0000"/>
          <w:sz w:val="24"/>
          <w:szCs w:val="24"/>
        </w:rPr>
        <w:t xml:space="preserve"> </w:t>
      </w:r>
      <w:r w:rsidRPr="004E3034">
        <w:rPr>
          <w:rFonts w:ascii="Times New Roman" w:hAnsi="Times New Roman" w:cs="Times New Roman"/>
          <w:sz w:val="24"/>
          <w:szCs w:val="24"/>
        </w:rPr>
        <w:t xml:space="preserve">. Основы политики переселения (ОПП), с которым можно ознакомиться по следующей ссылке </w:t>
      </w:r>
      <w:hyperlink r:id="rId14" w:history="1">
        <w:r w:rsidRPr="004E3034">
          <w:rPr>
            <w:rStyle w:val="a4"/>
            <w:rFonts w:ascii="Times New Roman" w:hAnsi="Times New Roman"/>
            <w:sz w:val="24"/>
            <w:szCs w:val="24"/>
          </w:rPr>
          <w:t>https://teploseti.kg/content/articles_view/895</w:t>
        </w:r>
      </w:hyperlink>
      <w:r>
        <w:rPr>
          <w:rFonts w:ascii="Times New Roman" w:hAnsi="Times New Roman" w:cs="Times New Roman"/>
          <w:color w:val="FF0000"/>
          <w:sz w:val="24"/>
          <w:szCs w:val="24"/>
        </w:rPr>
        <w:t>.</w:t>
      </w:r>
      <w:r w:rsidRPr="004E3034">
        <w:rPr>
          <w:rFonts w:ascii="Times New Roman" w:hAnsi="Times New Roman" w:cs="Times New Roman"/>
          <w:color w:val="FF0000"/>
          <w:sz w:val="24"/>
          <w:szCs w:val="24"/>
        </w:rPr>
        <w:t xml:space="preserve"> </w:t>
      </w:r>
      <w:r w:rsidRPr="003B03E5">
        <w:rPr>
          <w:rFonts w:ascii="Times New Roman" w:hAnsi="Times New Roman" w:cs="Times New Roman"/>
          <w:sz w:val="24"/>
          <w:szCs w:val="24"/>
        </w:rPr>
        <w:t>Планы управления окружающей и социальной средой (ПУОСС)</w:t>
      </w:r>
      <w:r w:rsidRPr="004E3034">
        <w:rPr>
          <w:rFonts w:ascii="Times New Roman" w:hAnsi="Times New Roman" w:cs="Times New Roman"/>
          <w:sz w:val="24"/>
          <w:szCs w:val="24"/>
        </w:rPr>
        <w:t xml:space="preserve">, которые подготовлены для каждого участка отдельно и размещены на сайте по следующей ссылке </w:t>
      </w:r>
      <w:r w:rsidRPr="00377EF9">
        <w:rPr>
          <w:rStyle w:val="a4"/>
          <w:rFonts w:ascii="Times New Roman" w:hAnsi="Times New Roman"/>
          <w:sz w:val="24"/>
          <w:szCs w:val="24"/>
        </w:rPr>
        <w:t>https://teploseti.kg/content/page/76</w:t>
      </w:r>
      <w:r w:rsidRPr="004E3034">
        <w:rPr>
          <w:rFonts w:ascii="Times New Roman" w:hAnsi="Times New Roman" w:cs="Times New Roman"/>
          <w:sz w:val="24"/>
          <w:szCs w:val="24"/>
        </w:rPr>
        <w:t xml:space="preserve">. Механизм рассмотрения жалоб (МРЖ), который  согласован и размещен на сайте по следующей ссылке </w:t>
      </w:r>
      <w:hyperlink r:id="rId15" w:history="1">
        <w:r w:rsidRPr="00632EFF">
          <w:rPr>
            <w:rStyle w:val="a4"/>
            <w:rFonts w:ascii="Times New Roman" w:hAnsi="Times New Roman"/>
            <w:sz w:val="24"/>
            <w:szCs w:val="24"/>
          </w:rPr>
          <w:t>https://teploseti.kg/uploads/download/34a8569a825e8909d15b67f6bf57e021.pdf</w:t>
        </w:r>
      </w:hyperlink>
      <w:r>
        <w:rPr>
          <w:rFonts w:ascii="Times New Roman" w:hAnsi="Times New Roman" w:cs="Times New Roman"/>
          <w:color w:val="FF0000"/>
          <w:sz w:val="24"/>
          <w:szCs w:val="24"/>
        </w:rPr>
        <w:t xml:space="preserve"> </w:t>
      </w:r>
      <w:r w:rsidRPr="004E3034">
        <w:rPr>
          <w:rFonts w:ascii="Times New Roman" w:hAnsi="Times New Roman" w:cs="Times New Roman"/>
          <w:sz w:val="24"/>
          <w:szCs w:val="24"/>
        </w:rPr>
        <w:t xml:space="preserve">, цель которого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Были подробно освещены экологические и социальные стандарты Всемирного банка, возможные воздействия на экологическую и социальную среду при реализации проектных мероприятий и предпринимаемые меры для предотвращения и/или минимизации ожидаемых негативных последствий. Обратил внимание участников, что Всемирный банк уделяет большое внимание соблюдению экологических и социальных стандартов, в которых подробно рассматриваются экологические и социальные риски, последствия вынужденного переселения и ограничения </w:t>
      </w:r>
      <w:r w:rsidRPr="004E3034">
        <w:rPr>
          <w:rFonts w:ascii="Times New Roman" w:hAnsi="Times New Roman" w:cs="Times New Roman"/>
          <w:sz w:val="24"/>
          <w:szCs w:val="24"/>
        </w:rPr>
        <w:lastRenderedPageBreak/>
        <w:t>доступа, гендерное насилие, детский труд, охрана труда, здоровья и безопасности при проведении строительных работ, а также доступность и раскрытие информации для всех заинтересованных сторон.</w:t>
      </w:r>
    </w:p>
    <w:p w:rsidR="00377EF9" w:rsidRDefault="00377EF9" w:rsidP="00377EF9">
      <w:pPr>
        <w:jc w:val="both"/>
        <w:rPr>
          <w:rFonts w:ascii="Times New Roman" w:hAnsi="Times New Roman" w:cs="Times New Roman"/>
          <w:sz w:val="24"/>
          <w:szCs w:val="24"/>
        </w:rPr>
      </w:pPr>
      <w:r w:rsidRPr="00F17F5A">
        <w:rPr>
          <w:rFonts w:ascii="Times New Roman" w:hAnsi="Times New Roman" w:cs="Times New Roman"/>
          <w:sz w:val="24"/>
          <w:szCs w:val="24"/>
        </w:rPr>
        <w:t xml:space="preserve">Далее участники перешли к вопросам и активным обсуждениям: </w:t>
      </w:r>
    </w:p>
    <w:p w:rsidR="00377EF9" w:rsidRPr="003B03E5" w:rsidRDefault="00377EF9" w:rsidP="00377EF9">
      <w:pPr>
        <w:jc w:val="both"/>
        <w:rPr>
          <w:rFonts w:ascii="Times New Roman" w:hAnsi="Times New Roman" w:cs="Times New Roman"/>
          <w:sz w:val="24"/>
          <w:szCs w:val="24"/>
        </w:rPr>
      </w:pPr>
    </w:p>
    <w:p w:rsidR="004664FE"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1.</w:t>
      </w:r>
      <w:r w:rsidRPr="006062AA">
        <w:rPr>
          <w:rFonts w:ascii="Times New Roman" w:hAnsi="Times New Roman" w:cs="Times New Roman"/>
          <w:sz w:val="24"/>
          <w:szCs w:val="24"/>
        </w:rPr>
        <w:t xml:space="preserve"> </w:t>
      </w:r>
      <w:bookmarkStart w:id="44" w:name="_Hlk124189852"/>
    </w:p>
    <w:bookmarkEnd w:id="44"/>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Хотелось бы узнать, когда планируется завершение работ на 1-ом участке?</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1.</w:t>
      </w:r>
      <w:r w:rsidRPr="006062AA">
        <w:rPr>
          <w:rFonts w:ascii="Times New Roman" w:hAnsi="Times New Roman" w:cs="Times New Roman"/>
          <w:sz w:val="24"/>
          <w:szCs w:val="24"/>
        </w:rPr>
        <w:t xml:space="preserve"> Игнатенко В.Г. (Подрядчик)</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Планируемая дата завершения работ октябрь 2023 г.</w:t>
      </w:r>
    </w:p>
    <w:p w:rsidR="00377EF9" w:rsidRPr="006062AA" w:rsidRDefault="00377EF9" w:rsidP="00377EF9">
      <w:pPr>
        <w:jc w:val="both"/>
        <w:rPr>
          <w:rFonts w:ascii="Times New Roman" w:hAnsi="Times New Roman" w:cs="Times New Roman"/>
          <w:i/>
          <w:sz w:val="24"/>
          <w:szCs w:val="24"/>
        </w:rPr>
      </w:pP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2.</w:t>
      </w:r>
      <w:r w:rsidRPr="006062AA">
        <w:rPr>
          <w:rFonts w:ascii="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Добрый день! Армейская 150/1. Когда начнутся работы на 3-ем участке?</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2.</w:t>
      </w:r>
      <w:r w:rsidRPr="006062AA">
        <w:rPr>
          <w:rFonts w:ascii="Times New Roman" w:hAnsi="Times New Roman" w:cs="Times New Roman"/>
          <w:sz w:val="24"/>
          <w:szCs w:val="24"/>
        </w:rPr>
        <w:t xml:space="preserve"> Игнатенко В.Г. (Подрядчик)</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На 3-ем участке работы уже ведутся.</w:t>
      </w:r>
    </w:p>
    <w:p w:rsidR="00377EF9" w:rsidRPr="006062AA" w:rsidRDefault="00377EF9" w:rsidP="00377EF9">
      <w:pPr>
        <w:jc w:val="both"/>
        <w:rPr>
          <w:rFonts w:ascii="Times New Roman" w:hAnsi="Times New Roman" w:cs="Times New Roman"/>
          <w:sz w:val="24"/>
          <w:szCs w:val="24"/>
        </w:rPr>
      </w:pP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3.</w:t>
      </w:r>
      <w:r w:rsidRPr="006062AA">
        <w:rPr>
          <w:rFonts w:ascii="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 xml:space="preserve">Начало и окончание строительных работ, т.е. сроки строительства 3-го участка? Как будут заезжать большегрузные автомашины на нашу территорию? Будет ли все восстановлено по окончании строительства?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3.</w:t>
      </w:r>
      <w:r w:rsidRPr="006062AA">
        <w:rPr>
          <w:rFonts w:ascii="Times New Roman" w:hAnsi="Times New Roman" w:cs="Times New Roman"/>
          <w:sz w:val="24"/>
          <w:szCs w:val="24"/>
        </w:rPr>
        <w:t xml:space="preserve">  Жумалиев К. (Консультант по экологии и социальным вопросам)</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 xml:space="preserve">Сроки строительных работ – март 2023-октябрь 2023 г. На время строительных работ будет обеспечен беспрепятственный доступ для проезда большегрузных машин, так </w:t>
      </w:r>
      <w:r w:rsidRPr="002C14B4">
        <w:rPr>
          <w:rFonts w:ascii="Times New Roman" w:hAnsi="Times New Roman" w:cs="Times New Roman"/>
          <w:sz w:val="24"/>
          <w:szCs w:val="24"/>
        </w:rPr>
        <w:t>как</w:t>
      </w:r>
      <w:r w:rsidRPr="006062AA">
        <w:rPr>
          <w:rFonts w:ascii="Times New Roman" w:hAnsi="Times New Roman" w:cs="Times New Roman"/>
          <w:sz w:val="24"/>
          <w:szCs w:val="24"/>
        </w:rPr>
        <w:t xml:space="preserve"> заезд на Ваше предприятие может осуществляться с двух сторон. После проведения строительных работ, вся территория будет восстановлена и приведена в первоначальное состояние. </w:t>
      </w:r>
    </w:p>
    <w:p w:rsidR="00377EF9" w:rsidRPr="006062AA" w:rsidRDefault="00377EF9" w:rsidP="00377EF9">
      <w:pPr>
        <w:jc w:val="both"/>
        <w:rPr>
          <w:rFonts w:ascii="Times New Roman" w:hAnsi="Times New Roman" w:cs="Times New Roman"/>
          <w:sz w:val="24"/>
          <w:szCs w:val="24"/>
        </w:rPr>
      </w:pP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4.</w:t>
      </w:r>
      <w:r w:rsidRPr="006062AA">
        <w:rPr>
          <w:rFonts w:ascii="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 xml:space="preserve">Данные документы ПУОСС, которые отправлены для ознакомления в нашу группу </w:t>
      </w:r>
      <w:r w:rsidRPr="006062AA">
        <w:rPr>
          <w:rFonts w:ascii="Times New Roman" w:hAnsi="Times New Roman" w:cs="Times New Roman"/>
          <w:sz w:val="24"/>
          <w:szCs w:val="24"/>
          <w:lang w:val="en-US"/>
        </w:rPr>
        <w:t>Whats</w:t>
      </w:r>
      <w:r w:rsidRPr="006062AA">
        <w:rPr>
          <w:rFonts w:ascii="Times New Roman" w:hAnsi="Times New Roman" w:cs="Times New Roman"/>
          <w:sz w:val="24"/>
          <w:szCs w:val="24"/>
        </w:rPr>
        <w:t xml:space="preserve"> </w:t>
      </w:r>
      <w:r w:rsidRPr="006062AA">
        <w:rPr>
          <w:rFonts w:ascii="Times New Roman" w:hAnsi="Times New Roman" w:cs="Times New Roman"/>
          <w:sz w:val="24"/>
          <w:szCs w:val="24"/>
          <w:lang w:val="en-US"/>
        </w:rPr>
        <w:t>App</w:t>
      </w:r>
      <w:r w:rsidRPr="006062AA">
        <w:rPr>
          <w:rFonts w:ascii="Times New Roman" w:hAnsi="Times New Roman" w:cs="Times New Roman"/>
          <w:sz w:val="24"/>
          <w:szCs w:val="24"/>
        </w:rPr>
        <w:t>, финальные?</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4.</w:t>
      </w:r>
      <w:r w:rsidRPr="006062AA">
        <w:rPr>
          <w:rFonts w:ascii="Times New Roman" w:hAnsi="Times New Roman" w:cs="Times New Roman"/>
          <w:sz w:val="24"/>
          <w:szCs w:val="24"/>
        </w:rPr>
        <w:t xml:space="preserve"> Жумалиев К. (Консультант по экологии и социальным вопросам)</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 xml:space="preserve">Нет, это предварительные документы. Финальные документы будут размещены на сайте БТС и в </w:t>
      </w:r>
      <w:r w:rsidRPr="006062AA">
        <w:rPr>
          <w:rFonts w:ascii="Times New Roman" w:hAnsi="Times New Roman" w:cs="Times New Roman"/>
          <w:sz w:val="24"/>
          <w:szCs w:val="24"/>
          <w:lang w:val="en-US"/>
        </w:rPr>
        <w:t>infoshop</w:t>
      </w:r>
      <w:r w:rsidRPr="006062AA">
        <w:rPr>
          <w:rFonts w:ascii="Times New Roman" w:hAnsi="Times New Roman" w:cs="Times New Roman"/>
          <w:sz w:val="24"/>
          <w:szCs w:val="24"/>
        </w:rPr>
        <w:t xml:space="preserve"> Всемирного банка после проведения общественных консультаций.</w:t>
      </w:r>
    </w:p>
    <w:p w:rsidR="00377EF9" w:rsidRPr="006062AA" w:rsidRDefault="00377EF9" w:rsidP="00377EF9">
      <w:pPr>
        <w:jc w:val="both"/>
        <w:rPr>
          <w:rFonts w:ascii="Times New Roman" w:hAnsi="Times New Roman" w:cs="Times New Roman"/>
          <w:sz w:val="24"/>
          <w:szCs w:val="24"/>
          <w:highlight w:val="yellow"/>
        </w:rPr>
      </w:pP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5.</w:t>
      </w:r>
      <w:r w:rsidRPr="006062AA">
        <w:rPr>
          <w:rFonts w:ascii="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Во время раскопок повредили высоковольтный кабель. Кто за это ответственность несёт?</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5.</w:t>
      </w:r>
      <w:r w:rsidRPr="006062AA">
        <w:rPr>
          <w:rFonts w:ascii="Times New Roman" w:hAnsi="Times New Roman" w:cs="Times New Roman"/>
          <w:sz w:val="24"/>
          <w:szCs w:val="24"/>
        </w:rPr>
        <w:t xml:space="preserve"> </w:t>
      </w:r>
      <w:r w:rsidRPr="002C14B4">
        <w:rPr>
          <w:rFonts w:ascii="Times New Roman" w:hAnsi="Times New Roman" w:cs="Times New Roman"/>
          <w:sz w:val="24"/>
          <w:szCs w:val="24"/>
        </w:rPr>
        <w:t>Игнатенко В.Г. (Подрядчик)</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Высоковольтный кабель восстановлен.</w:t>
      </w:r>
    </w:p>
    <w:p w:rsidR="00377EF9" w:rsidRPr="006062AA" w:rsidRDefault="00377EF9" w:rsidP="00377EF9">
      <w:pPr>
        <w:jc w:val="both"/>
        <w:rPr>
          <w:rFonts w:ascii="Times New Roman" w:hAnsi="Times New Roman" w:cs="Times New Roman"/>
          <w:sz w:val="24"/>
          <w:szCs w:val="24"/>
        </w:rPr>
      </w:pP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6.</w:t>
      </w:r>
      <w:r w:rsidRPr="006062AA">
        <w:rPr>
          <w:rFonts w:ascii="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Кто будет следит за качеством проводимых работ?</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6.</w:t>
      </w:r>
      <w:r w:rsidRPr="006062AA">
        <w:rPr>
          <w:rFonts w:ascii="Times New Roman" w:hAnsi="Times New Roman" w:cs="Times New Roman"/>
          <w:sz w:val="24"/>
          <w:szCs w:val="24"/>
        </w:rPr>
        <w:t xml:space="preserve">  Рыбалкин П.В.</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 xml:space="preserve">Для того, чтобы работы были выполнены качественно, отобрана компания по техническому надзору. Так же, ПСД компания будет проводить авторский надзор. </w:t>
      </w:r>
      <w:r w:rsidRPr="002C14B4">
        <w:rPr>
          <w:rFonts w:ascii="Times New Roman" w:hAnsi="Times New Roman" w:cs="Times New Roman"/>
          <w:sz w:val="24"/>
          <w:szCs w:val="24"/>
        </w:rPr>
        <w:t>ОКС</w:t>
      </w:r>
      <w:r w:rsidRPr="006062AA">
        <w:rPr>
          <w:rFonts w:ascii="Times New Roman" w:hAnsi="Times New Roman" w:cs="Times New Roman"/>
          <w:sz w:val="24"/>
          <w:szCs w:val="24"/>
        </w:rPr>
        <w:t xml:space="preserve"> БТС тоже будет проводить регулярный мониторинг.</w:t>
      </w:r>
    </w:p>
    <w:p w:rsidR="00377EF9" w:rsidRPr="006062AA" w:rsidRDefault="00377EF9" w:rsidP="00377EF9">
      <w:pPr>
        <w:jc w:val="both"/>
        <w:rPr>
          <w:rFonts w:ascii="Times New Roman" w:hAnsi="Times New Roman" w:cs="Times New Roman"/>
          <w:i/>
          <w:sz w:val="24"/>
          <w:szCs w:val="24"/>
        </w:rPr>
      </w:pP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7.</w:t>
      </w:r>
      <w:r w:rsidRPr="006062AA">
        <w:rPr>
          <w:rFonts w:ascii="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Когда планируете начать работу на 4-ом участке?</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7.</w:t>
      </w:r>
      <w:r w:rsidRPr="006062AA">
        <w:rPr>
          <w:rFonts w:ascii="Times New Roman" w:hAnsi="Times New Roman" w:cs="Times New Roman"/>
          <w:sz w:val="24"/>
          <w:szCs w:val="24"/>
        </w:rPr>
        <w:t xml:space="preserve">  Игнатенко В.Г. (Подрядчик)</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Планируемая дата начала работ – март 2024 г.</w:t>
      </w:r>
    </w:p>
    <w:p w:rsidR="00377EF9" w:rsidRPr="006062AA" w:rsidRDefault="00377EF9" w:rsidP="00377EF9">
      <w:pPr>
        <w:jc w:val="both"/>
        <w:rPr>
          <w:rFonts w:ascii="Times New Roman" w:hAnsi="Times New Roman" w:cs="Times New Roman"/>
          <w:sz w:val="24"/>
          <w:szCs w:val="24"/>
        </w:rPr>
      </w:pP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Вопрос 8.</w:t>
      </w:r>
      <w:r w:rsidRPr="006062AA">
        <w:rPr>
          <w:rFonts w:ascii="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В случае возникших вопросов или разногласий по ведущимся работам, будет ли назначен представитель кому можно будет сообщить, связаться в режиме реального времени? Например, высыпали кучу щебня на пути, или не пропускают из-за ведущихся работ или спец техники?</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i/>
          <w:sz w:val="24"/>
          <w:szCs w:val="24"/>
        </w:rPr>
        <w:t>Ответ 8.</w:t>
      </w:r>
      <w:r w:rsidRPr="006062AA">
        <w:rPr>
          <w:rFonts w:ascii="Times New Roman" w:hAnsi="Times New Roman" w:cs="Times New Roman"/>
          <w:sz w:val="24"/>
          <w:szCs w:val="24"/>
        </w:rPr>
        <w:t xml:space="preserve">  Жумалиев К. (Консультант по экологии и социальным вопросам)</w:t>
      </w:r>
    </w:p>
    <w:bookmarkEnd w:id="41"/>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 xml:space="preserve">В рамках проекта разработан и функционирует МРЖ. Данный документ размещен на сайте БТС. На участках строительства размещены информационные щиты, где указаны контакты. Кроме того, в данной группе </w:t>
      </w:r>
      <w:r w:rsidRPr="006062AA">
        <w:rPr>
          <w:rFonts w:ascii="Times New Roman" w:hAnsi="Times New Roman" w:cs="Times New Roman"/>
          <w:sz w:val="24"/>
          <w:szCs w:val="24"/>
          <w:lang w:val="en-US"/>
        </w:rPr>
        <w:t>Whats</w:t>
      </w:r>
      <w:r w:rsidRPr="006062AA">
        <w:rPr>
          <w:rFonts w:ascii="Times New Roman" w:hAnsi="Times New Roman" w:cs="Times New Roman"/>
          <w:sz w:val="24"/>
          <w:szCs w:val="24"/>
        </w:rPr>
        <w:t xml:space="preserve"> </w:t>
      </w:r>
      <w:r w:rsidRPr="006062AA">
        <w:rPr>
          <w:rFonts w:ascii="Times New Roman" w:hAnsi="Times New Roman" w:cs="Times New Roman"/>
          <w:sz w:val="24"/>
          <w:szCs w:val="24"/>
          <w:lang w:val="en-US"/>
        </w:rPr>
        <w:t>App</w:t>
      </w:r>
      <w:r w:rsidRPr="006062AA">
        <w:rPr>
          <w:rFonts w:ascii="Times New Roman" w:hAnsi="Times New Roman" w:cs="Times New Roman"/>
          <w:sz w:val="24"/>
          <w:szCs w:val="24"/>
        </w:rPr>
        <w:t xml:space="preserve"> размещен документ МРЖ.</w:t>
      </w: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t xml:space="preserve">Граждане/бенефициары/стороны, затронутые проектом могут подавать жалобы и обращения на деятельность, финансируемую проектом, по следующим каналам: </w:t>
      </w:r>
    </w:p>
    <w:p w:rsidR="00377EF9" w:rsidRPr="006062AA" w:rsidRDefault="00377EF9" w:rsidP="00377EF9">
      <w:pPr>
        <w:spacing w:after="0" w:line="240" w:lineRule="auto"/>
        <w:jc w:val="both"/>
        <w:rPr>
          <w:rFonts w:ascii="Times New Roman" w:eastAsia="Times New Roman" w:hAnsi="Times New Roman" w:cs="Times New Roman"/>
          <w:sz w:val="24"/>
          <w:szCs w:val="24"/>
        </w:rPr>
      </w:pP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t xml:space="preserve">1) Обращения граждан могут быть переданы во время приемов граждан руководством «БТС» согласно графику приема. </w:t>
      </w: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lastRenderedPageBreak/>
        <w:t>2) 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t xml:space="preserve">3) Почтовые ящики, находящиеся в «Бишкектеплосеть» по адресу: г. Бишкек, ул. Жукеева-Пудовкина, 2/1 </w:t>
      </w: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t xml:space="preserve">4) Письма направлять по адресу: г. Бишкек, ул. Жукеева-Пудовкина, 2/1 ОРП/ВБ </w:t>
      </w: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t xml:space="preserve">5) Электронная почта: </w:t>
      </w:r>
      <w:hyperlink r:id="rId16" w:history="1">
        <w:r w:rsidRPr="006062AA">
          <w:rPr>
            <w:rStyle w:val="a4"/>
            <w:rFonts w:ascii="Times New Roman" w:eastAsia="Times New Roman" w:hAnsi="Times New Roman"/>
            <w:sz w:val="24"/>
            <w:szCs w:val="24"/>
          </w:rPr>
          <w:t>piu@teploseti.kg</w:t>
        </w:r>
      </w:hyperlink>
      <w:r w:rsidRPr="006062AA">
        <w:rPr>
          <w:rFonts w:ascii="Times New Roman" w:eastAsia="Times New Roman" w:hAnsi="Times New Roman" w:cs="Times New Roman"/>
          <w:sz w:val="24"/>
          <w:szCs w:val="24"/>
        </w:rPr>
        <w:t xml:space="preserve"> </w:t>
      </w: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t>6) Телефоны: (0312) 61-11-69, (0557) 61-11-66, (0777) 61-11-66, (0701) 61-11-66</w:t>
      </w:r>
    </w:p>
    <w:p w:rsidR="00377EF9" w:rsidRPr="006062AA" w:rsidRDefault="00377EF9" w:rsidP="00377EF9">
      <w:pPr>
        <w:spacing w:after="0" w:line="240" w:lineRule="auto"/>
        <w:jc w:val="both"/>
        <w:rPr>
          <w:rFonts w:ascii="Times New Roman" w:eastAsia="Times New Roman" w:hAnsi="Times New Roman" w:cs="Times New Roman"/>
          <w:sz w:val="24"/>
          <w:szCs w:val="24"/>
        </w:rPr>
      </w:pPr>
      <w:r w:rsidRPr="006062AA">
        <w:rPr>
          <w:rFonts w:ascii="Times New Roman" w:eastAsia="Times New Roman" w:hAnsi="Times New Roman" w:cs="Times New Roman"/>
          <w:sz w:val="24"/>
          <w:szCs w:val="24"/>
        </w:rPr>
        <w:t xml:space="preserve">7) Веб-сайт ОРП «БТС»: </w:t>
      </w:r>
      <w:hyperlink r:id="rId17" w:history="1">
        <w:r w:rsidRPr="006062AA">
          <w:rPr>
            <w:rStyle w:val="a4"/>
            <w:rFonts w:ascii="Times New Roman" w:eastAsia="Times New Roman" w:hAnsi="Times New Roman"/>
            <w:sz w:val="24"/>
            <w:szCs w:val="24"/>
          </w:rPr>
          <w:t>www.teploseti.kg</w:t>
        </w:r>
      </w:hyperlink>
      <w:r w:rsidRPr="006062AA">
        <w:rPr>
          <w:rFonts w:ascii="Times New Roman" w:eastAsia="Times New Roman" w:hAnsi="Times New Roman" w:cs="Times New Roman"/>
          <w:sz w:val="24"/>
          <w:szCs w:val="24"/>
        </w:rPr>
        <w:t xml:space="preserve">  </w:t>
      </w:r>
    </w:p>
    <w:p w:rsidR="00377EF9" w:rsidRPr="006062AA" w:rsidRDefault="00377EF9" w:rsidP="00377EF9">
      <w:pPr>
        <w:jc w:val="both"/>
        <w:rPr>
          <w:rFonts w:ascii="Times New Roman" w:hAnsi="Times New Roman" w:cs="Times New Roman"/>
          <w:sz w:val="24"/>
          <w:szCs w:val="24"/>
        </w:rPr>
      </w:pPr>
    </w:p>
    <w:p w:rsidR="00377EF9" w:rsidRPr="006062AA" w:rsidRDefault="00377EF9" w:rsidP="00377EF9">
      <w:pPr>
        <w:spacing w:line="240" w:lineRule="auto"/>
        <w:jc w:val="both"/>
        <w:rPr>
          <w:rFonts w:ascii="Times New Roman" w:hAnsi="Times New Roman" w:cs="Times New Roman"/>
          <w:sz w:val="24"/>
          <w:szCs w:val="24"/>
        </w:rPr>
      </w:pPr>
      <w:r w:rsidRPr="006062AA">
        <w:rPr>
          <w:rFonts w:ascii="Times New Roman" w:hAnsi="Times New Roman" w:cs="Times New Roman"/>
          <w:sz w:val="24"/>
          <w:szCs w:val="24"/>
        </w:rPr>
        <w:t>Секретарь собрания:</w:t>
      </w:r>
    </w:p>
    <w:p w:rsidR="00377EF9" w:rsidRPr="006062AA" w:rsidRDefault="00377EF9" w:rsidP="00377EF9">
      <w:pPr>
        <w:spacing w:line="240" w:lineRule="auto"/>
        <w:jc w:val="both"/>
        <w:rPr>
          <w:rFonts w:ascii="Times New Roman" w:hAnsi="Times New Roman" w:cs="Times New Roman"/>
          <w:sz w:val="24"/>
          <w:szCs w:val="24"/>
        </w:rPr>
      </w:pPr>
      <w:r w:rsidRPr="006062AA">
        <w:rPr>
          <w:rFonts w:ascii="Times New Roman" w:hAnsi="Times New Roman" w:cs="Times New Roman"/>
          <w:sz w:val="24"/>
          <w:szCs w:val="24"/>
        </w:rPr>
        <w:t>Жумалиев К.Б.</w:t>
      </w:r>
    </w:p>
    <w:p w:rsidR="00377EF9" w:rsidRPr="006062AA" w:rsidRDefault="00377EF9" w:rsidP="00377EF9">
      <w:pPr>
        <w:spacing w:line="240" w:lineRule="auto"/>
        <w:jc w:val="both"/>
        <w:rPr>
          <w:rFonts w:ascii="Times New Roman" w:hAnsi="Times New Roman" w:cs="Times New Roman"/>
          <w:sz w:val="24"/>
          <w:szCs w:val="24"/>
        </w:rPr>
      </w:pPr>
      <w:r w:rsidRPr="006062AA">
        <w:rPr>
          <w:rFonts w:ascii="Times New Roman" w:hAnsi="Times New Roman" w:cs="Times New Roman"/>
          <w:sz w:val="24"/>
          <w:szCs w:val="24"/>
        </w:rPr>
        <w:t>Консультант по экологии и социальным вопросам</w:t>
      </w:r>
    </w:p>
    <w:p w:rsidR="00377EF9" w:rsidRPr="006062AA" w:rsidRDefault="00377EF9" w:rsidP="00377EF9">
      <w:pPr>
        <w:jc w:val="both"/>
        <w:rPr>
          <w:rFonts w:ascii="Times New Roman" w:hAnsi="Times New Roman" w:cs="Times New Roman"/>
          <w:sz w:val="24"/>
          <w:szCs w:val="24"/>
        </w:rPr>
      </w:pPr>
      <w:r w:rsidRPr="006062AA">
        <w:rPr>
          <w:rFonts w:ascii="Times New Roman" w:hAnsi="Times New Roman" w:cs="Times New Roman"/>
          <w:sz w:val="24"/>
          <w:szCs w:val="24"/>
        </w:rPr>
        <w:t xml:space="preserve">Подпись:  </w:t>
      </w:r>
      <w:r w:rsidRPr="006062AA">
        <w:rPr>
          <w:rFonts w:ascii="Times New Roman" w:hAnsi="Times New Roman" w:cs="Times New Roman"/>
          <w:noProof/>
          <w:sz w:val="24"/>
          <w:szCs w:val="24"/>
          <w:lang w:eastAsia="ru-RU"/>
        </w:rPr>
        <w:drawing>
          <wp:inline distT="0" distB="0" distL="0" distR="0" wp14:anchorId="173E2365" wp14:editId="45E09E67">
            <wp:extent cx="790575" cy="288925"/>
            <wp:effectExtent l="0" t="0" r="9525" b="0"/>
            <wp:docPr id="32" name="Рисунок 32" descr="C:\Users\PIU\Desktop\IMG20221118094629.jpg"/>
            <wp:cNvGraphicFramePr/>
            <a:graphic xmlns:a="http://schemas.openxmlformats.org/drawingml/2006/main">
              <a:graphicData uri="http://schemas.openxmlformats.org/drawingml/2006/picture">
                <pic:pic xmlns:pic="http://schemas.openxmlformats.org/drawingml/2006/picture">
                  <pic:nvPicPr>
                    <pic:cNvPr id="1" name="Рисунок 1" descr="C:\Users\PIU\Desktop\IMG20221118094629.jpg"/>
                    <pic:cNvPicPr/>
                  </pic:nvPicPr>
                  <pic:blipFill rotWithShape="1">
                    <a:blip r:embed="rId18" cstate="print">
                      <a:extLst>
                        <a:ext uri="{28A0092B-C50C-407E-A947-70E740481C1C}">
                          <a14:useLocalDpi xmlns:a14="http://schemas.microsoft.com/office/drawing/2010/main" val="0"/>
                        </a:ext>
                      </a:extLst>
                    </a:blip>
                    <a:srcRect l="28185" t="40694" r="28258" b="49421"/>
                    <a:stretch/>
                  </pic:blipFill>
                  <pic:spPr bwMode="auto">
                    <a:xfrm>
                      <a:off x="0" y="0"/>
                      <a:ext cx="790575" cy="288925"/>
                    </a:xfrm>
                    <a:prstGeom prst="rect">
                      <a:avLst/>
                    </a:prstGeom>
                    <a:noFill/>
                    <a:ln>
                      <a:noFill/>
                    </a:ln>
                    <a:extLst>
                      <a:ext uri="{53640926-AAD7-44D8-BBD7-CCE9431645EC}">
                        <a14:shadowObscured xmlns:a14="http://schemas.microsoft.com/office/drawing/2010/main"/>
                      </a:ext>
                    </a:extLst>
                  </pic:spPr>
                </pic:pic>
              </a:graphicData>
            </a:graphic>
          </wp:inline>
        </w:drawing>
      </w:r>
    </w:p>
    <w:p w:rsidR="00377EF9" w:rsidRPr="006062AA" w:rsidRDefault="00377EF9" w:rsidP="00377EF9">
      <w:pPr>
        <w:jc w:val="both"/>
        <w:rPr>
          <w:rFonts w:ascii="Times New Roman" w:hAnsi="Times New Roman" w:cs="Times New Roman"/>
          <w:sz w:val="24"/>
          <w:szCs w:val="24"/>
          <w:highlight w:val="yellow"/>
        </w:rPr>
      </w:pPr>
      <w:r w:rsidRPr="006062AA">
        <w:rPr>
          <w:rFonts w:ascii="Times New Roman" w:hAnsi="Times New Roman" w:cs="Times New Roman"/>
          <w:sz w:val="24"/>
          <w:szCs w:val="24"/>
        </w:rPr>
        <w:t>Дата: 26.04.2023 г.</w:t>
      </w:r>
    </w:p>
    <w:bookmarkEnd w:id="39"/>
    <w:p w:rsidR="002776DB" w:rsidRDefault="002776DB" w:rsidP="00663843">
      <w:pPr>
        <w:autoSpaceDE w:val="0"/>
        <w:autoSpaceDN w:val="0"/>
        <w:adjustRightInd w:val="0"/>
        <w:spacing w:before="240" w:after="240" w:line="240" w:lineRule="auto"/>
        <w:jc w:val="center"/>
        <w:rPr>
          <w:rFonts w:ascii="Times New Roman" w:eastAsia="Times New Roman" w:hAnsi="Times New Roman" w:cs="Times New Roman"/>
          <w:sz w:val="24"/>
          <w:szCs w:val="24"/>
          <w:lang w:eastAsia="ru-RU"/>
        </w:rPr>
      </w:pPr>
    </w:p>
    <w:bookmarkEnd w:id="40"/>
    <w:p w:rsidR="00377EF9" w:rsidRDefault="00377EF9" w:rsidP="00663843">
      <w:pPr>
        <w:autoSpaceDE w:val="0"/>
        <w:autoSpaceDN w:val="0"/>
        <w:adjustRightInd w:val="0"/>
        <w:spacing w:before="240" w:after="240" w:line="240" w:lineRule="auto"/>
        <w:jc w:val="center"/>
        <w:rPr>
          <w:rFonts w:ascii="Times New Roman" w:eastAsia="Times New Roman" w:hAnsi="Times New Roman" w:cs="Times New Roman"/>
          <w:sz w:val="24"/>
          <w:szCs w:val="24"/>
          <w:lang w:eastAsia="ru-RU"/>
        </w:rPr>
      </w:pPr>
    </w:p>
    <w:p w:rsidR="00377EF9" w:rsidRDefault="00377EF9" w:rsidP="00663843">
      <w:pPr>
        <w:autoSpaceDE w:val="0"/>
        <w:autoSpaceDN w:val="0"/>
        <w:adjustRightInd w:val="0"/>
        <w:spacing w:before="240" w:after="240" w:line="240" w:lineRule="auto"/>
        <w:jc w:val="center"/>
        <w:rPr>
          <w:rFonts w:ascii="Times New Roman" w:eastAsia="Times New Roman" w:hAnsi="Times New Roman" w:cs="Times New Roman"/>
          <w:sz w:val="24"/>
          <w:szCs w:val="24"/>
          <w:lang w:eastAsia="ru-RU"/>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377EF9" w:rsidRDefault="00377EF9" w:rsidP="00377EF9">
      <w:pPr>
        <w:jc w:val="center"/>
        <w:rPr>
          <w:rFonts w:ascii="Times New Roman" w:hAnsi="Times New Roman" w:cs="Times New Roman"/>
          <w:sz w:val="24"/>
          <w:szCs w:val="24"/>
        </w:rPr>
      </w:pPr>
    </w:p>
    <w:p w:rsidR="002C3CE3" w:rsidRDefault="002C3CE3" w:rsidP="00377EF9">
      <w:pPr>
        <w:jc w:val="center"/>
        <w:rPr>
          <w:rFonts w:ascii="Times New Roman" w:hAnsi="Times New Roman" w:cs="Times New Roman"/>
          <w:sz w:val="24"/>
          <w:szCs w:val="24"/>
        </w:rPr>
      </w:pPr>
    </w:p>
    <w:p w:rsidR="00663843" w:rsidRDefault="00663843" w:rsidP="004664FE">
      <w:pPr>
        <w:autoSpaceDE w:val="0"/>
        <w:autoSpaceDN w:val="0"/>
        <w:adjustRightInd w:val="0"/>
        <w:spacing w:before="240" w:after="240" w:line="240" w:lineRule="auto"/>
        <w:rPr>
          <w:rFonts w:ascii="Times New Roman" w:eastAsia="Times New Roman" w:hAnsi="Times New Roman" w:cs="Times New Roman"/>
          <w:sz w:val="24"/>
          <w:szCs w:val="24"/>
          <w:lang w:eastAsia="ru-RU"/>
        </w:rPr>
      </w:pPr>
    </w:p>
    <w:p w:rsidR="002776DB" w:rsidRPr="004664FE" w:rsidRDefault="00CB7AC0" w:rsidP="00D55673">
      <w:pPr>
        <w:pStyle w:val="1"/>
        <w:jc w:val="center"/>
        <w:rPr>
          <w:rFonts w:ascii="Times New Roman" w:eastAsia="Times New Roman" w:hAnsi="Times New Roman" w:cs="Times New Roman"/>
          <w:b/>
          <w:color w:val="auto"/>
          <w:sz w:val="24"/>
          <w:szCs w:val="24"/>
        </w:rPr>
      </w:pPr>
      <w:bookmarkStart w:id="45" w:name="_Toc132409974"/>
      <w:r w:rsidRPr="004664FE">
        <w:rPr>
          <w:rFonts w:ascii="Times New Roman" w:eastAsia="Times New Roman" w:hAnsi="Times New Roman" w:cs="Times New Roman"/>
          <w:b/>
          <w:i/>
          <w:color w:val="auto"/>
          <w:sz w:val="24"/>
          <w:szCs w:val="24"/>
        </w:rPr>
        <w:lastRenderedPageBreak/>
        <w:t>Приложение 5</w:t>
      </w:r>
      <w:r w:rsidR="00663843" w:rsidRPr="004664FE">
        <w:rPr>
          <w:rFonts w:ascii="Times New Roman" w:eastAsia="Times New Roman" w:hAnsi="Times New Roman" w:cs="Times New Roman"/>
          <w:b/>
          <w:color w:val="auto"/>
          <w:sz w:val="24"/>
          <w:szCs w:val="24"/>
        </w:rPr>
        <w:t xml:space="preserve">. </w:t>
      </w:r>
      <w:r w:rsidR="002776DB" w:rsidRPr="004664FE">
        <w:rPr>
          <w:rFonts w:ascii="Times New Roman" w:eastAsia="Times New Roman" w:hAnsi="Times New Roman" w:cs="Times New Roman"/>
          <w:b/>
          <w:color w:val="auto"/>
          <w:sz w:val="24"/>
          <w:szCs w:val="24"/>
        </w:rPr>
        <w:t>Заключение Государственной экологической экспертизы</w:t>
      </w:r>
      <w:bookmarkEnd w:id="45"/>
    </w:p>
    <w:p w:rsidR="00663843" w:rsidRPr="00663843" w:rsidRDefault="00663843" w:rsidP="00663843">
      <w:pPr>
        <w:rPr>
          <w:rFonts w:ascii="Times New Roman" w:eastAsia="Times New Roman" w:hAnsi="Times New Roman" w:cs="Times New Roman"/>
          <w:b/>
          <w:sz w:val="24"/>
          <w:szCs w:val="24"/>
        </w:rPr>
      </w:pPr>
    </w:p>
    <w:p w:rsidR="002776DB" w:rsidRDefault="002776DB" w:rsidP="00663843">
      <w:pPr>
        <w:jc w:val="center"/>
        <w:rPr>
          <w:rFonts w:ascii="Times New Roman" w:eastAsia="Times New Roman" w:hAnsi="Times New Roman" w:cs="Times New Roman"/>
          <w:sz w:val="24"/>
          <w:szCs w:val="24"/>
        </w:rPr>
      </w:pPr>
      <w:r w:rsidRPr="00640EAE">
        <w:rPr>
          <w:rFonts w:ascii="Times New Roman" w:eastAsia="Times New Roman" w:hAnsi="Times New Roman" w:cs="Times New Roman"/>
          <w:b/>
          <w:noProof/>
          <w:sz w:val="24"/>
          <w:szCs w:val="24"/>
          <w:lang w:eastAsia="ru-RU"/>
        </w:rPr>
        <w:drawing>
          <wp:inline distT="0" distB="0" distL="0" distR="0" wp14:anchorId="1162D9C3" wp14:editId="1848D327">
            <wp:extent cx="4953000" cy="8362950"/>
            <wp:effectExtent l="0" t="0" r="0" b="0"/>
            <wp:docPr id="9" name="Рисунок 9"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_Экспертиза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2776DB" w:rsidRDefault="002776DB" w:rsidP="00CB7AC0">
      <w:pPr>
        <w:jc w:val="center"/>
        <w:rPr>
          <w:rFonts w:ascii="Times New Roman" w:eastAsia="Times New Roman" w:hAnsi="Times New Roman" w:cs="Times New Roman"/>
          <w:sz w:val="24"/>
          <w:szCs w:val="24"/>
        </w:rPr>
      </w:pPr>
      <w:r w:rsidRPr="00640EAE">
        <w:rPr>
          <w:rFonts w:ascii="Times New Roman" w:eastAsia="Times New Roman" w:hAnsi="Times New Roman" w:cs="Times New Roman"/>
          <w:b/>
          <w:noProof/>
          <w:sz w:val="24"/>
          <w:szCs w:val="24"/>
          <w:lang w:eastAsia="ru-RU"/>
        </w:rPr>
        <w:lastRenderedPageBreak/>
        <w:drawing>
          <wp:inline distT="0" distB="0" distL="0" distR="0" wp14:anchorId="3C3B6C28" wp14:editId="4EB102FD">
            <wp:extent cx="4819650" cy="8867775"/>
            <wp:effectExtent l="0" t="0" r="0" b="9525"/>
            <wp:docPr id="16" name="Рисунок 16"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_Экспертиза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C26A2B" w:rsidRPr="00663843" w:rsidRDefault="002776DB" w:rsidP="00663843">
      <w:pPr>
        <w:jc w:val="center"/>
        <w:rPr>
          <w:rFonts w:ascii="Times New Roman" w:eastAsia="Times New Roman" w:hAnsi="Times New Roman" w:cs="Times New Roman"/>
          <w:sz w:val="24"/>
          <w:szCs w:val="24"/>
        </w:rPr>
      </w:pPr>
      <w:r w:rsidRPr="00640EAE">
        <w:rPr>
          <w:rFonts w:ascii="Calibri" w:eastAsia="Times New Roman" w:hAnsi="Calibri" w:cs="Times New Roman"/>
          <w:noProof/>
          <w:lang w:eastAsia="ru-RU"/>
        </w:rPr>
        <w:lastRenderedPageBreak/>
        <w:drawing>
          <wp:inline distT="0" distB="0" distL="0" distR="0" wp14:anchorId="0B703C80" wp14:editId="6BCDABA7">
            <wp:extent cx="4610100" cy="8991600"/>
            <wp:effectExtent l="0" t="0" r="0" b="0"/>
            <wp:docPr id="17" name="Рисунок 17"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_Экспертиза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sectPr w:rsidR="00C26A2B" w:rsidRPr="006638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F43" w:rsidRDefault="004A2F43">
      <w:pPr>
        <w:spacing w:after="0" w:line="240" w:lineRule="auto"/>
      </w:pPr>
      <w:r>
        <w:separator/>
      </w:r>
    </w:p>
  </w:endnote>
  <w:endnote w:type="continuationSeparator" w:id="0">
    <w:p w:rsidR="004A2F43" w:rsidRDefault="004A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206" w:rsidRDefault="00213206">
    <w:pPr>
      <w:pStyle w:val="a8"/>
      <w:jc w:val="right"/>
    </w:pPr>
    <w:r>
      <w:fldChar w:fldCharType="begin"/>
    </w:r>
    <w:r>
      <w:instrText>PAGE   \* MERGEFORMAT</w:instrText>
    </w:r>
    <w:r>
      <w:fldChar w:fldCharType="separate"/>
    </w:r>
    <w:r>
      <w:rPr>
        <w:noProof/>
      </w:rPr>
      <w:t>79</w:t>
    </w:r>
    <w:r>
      <w:fldChar w:fldCharType="end"/>
    </w:r>
  </w:p>
  <w:p w:rsidR="00213206" w:rsidRDefault="0021320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F43" w:rsidRDefault="004A2F43">
      <w:pPr>
        <w:spacing w:after="0" w:line="240" w:lineRule="auto"/>
      </w:pPr>
      <w:r>
        <w:separator/>
      </w:r>
    </w:p>
  </w:footnote>
  <w:footnote w:type="continuationSeparator" w:id="0">
    <w:p w:rsidR="004A2F43" w:rsidRDefault="004A2F43">
      <w:pPr>
        <w:spacing w:after="0" w:line="240" w:lineRule="auto"/>
      </w:pPr>
      <w:r>
        <w:continuationSeparator/>
      </w:r>
    </w:p>
  </w:footnote>
  <w:footnote w:id="1">
    <w:p w:rsidR="00213206" w:rsidRPr="00105772" w:rsidRDefault="00213206" w:rsidP="00213206">
      <w:pPr>
        <w:pStyle w:val="af2"/>
        <w:jc w:val="both"/>
        <w:rPr>
          <w:rFonts w:ascii="Times New Roman" w:hAnsi="Times New Roman" w:cs="Times New Roman"/>
          <w:sz w:val="18"/>
          <w:szCs w:val="18"/>
        </w:rPr>
      </w:pPr>
      <w:r w:rsidRPr="00105772">
        <w:rPr>
          <w:rStyle w:val="af4"/>
          <w:rFonts w:ascii="Times New Roman" w:hAnsi="Times New Roman" w:cs="Times New Roman"/>
          <w:sz w:val="18"/>
          <w:szCs w:val="18"/>
        </w:rPr>
        <w:footnoteRef/>
      </w:r>
      <w:r w:rsidRPr="00105772">
        <w:rPr>
          <w:rFonts w:ascii="Times New Roman" w:hAnsi="Times New Roman" w:cs="Times New Roman"/>
          <w:sz w:val="18"/>
          <w:szCs w:val="18"/>
        </w:rPr>
        <w:t xml:space="preserve"> В июле 2022 года ОАО “</w:t>
      </w:r>
      <w:proofErr w:type="spellStart"/>
      <w:r w:rsidRPr="00105772">
        <w:rPr>
          <w:rFonts w:ascii="Times New Roman" w:hAnsi="Times New Roman" w:cs="Times New Roman"/>
          <w:sz w:val="18"/>
          <w:szCs w:val="18"/>
        </w:rPr>
        <w:t>Бишкектеплосеть</w:t>
      </w:r>
      <w:proofErr w:type="spellEnd"/>
      <w:r w:rsidRPr="00105772">
        <w:rPr>
          <w:rFonts w:ascii="Times New Roman" w:hAnsi="Times New Roman" w:cs="Times New Roman"/>
          <w:sz w:val="18"/>
          <w:szCs w:val="18"/>
        </w:rPr>
        <w:t>” (БТС) было объединено с ОАО «Электрические станции» (ЭС), при этом ЭС стало правопреемником всех обязательств БТС в рамках «Соглашения о финансировании», «Субсидиарного соглашения» и «Проектного соглашения» по Проекту улучшения теплоснабжения.</w:t>
      </w:r>
    </w:p>
  </w:footnote>
  <w:footnote w:id="2">
    <w:p w:rsidR="00213206" w:rsidRDefault="00213206">
      <w:pPr>
        <w:pStyle w:val="af2"/>
      </w:pPr>
      <w:r>
        <w:rPr>
          <w:rStyle w:val="af4"/>
        </w:rPr>
        <w:footnoteRef/>
      </w:r>
      <w:r>
        <w:t xml:space="preserve"> </w:t>
      </w:r>
      <w:hyperlink r:id="rId1" w:history="1">
        <w:r w:rsidRPr="008C3EE5">
          <w:rPr>
            <w:rStyle w:val="a4"/>
            <w:rFonts w:ascii="Times New Roman" w:hAnsi="Times New Roman"/>
            <w:sz w:val="18"/>
            <w:szCs w:val="18"/>
          </w:rPr>
          <w:t>http://teploseti.kg/content/articles_view/895</w:t>
        </w:r>
      </w:hyperlink>
      <w:r>
        <w:rPr>
          <w:rFonts w:ascii="Times New Roman" w:hAnsi="Times New Roman" w:cs="Times New Roman"/>
          <w:sz w:val="18"/>
          <w:szCs w:val="18"/>
        </w:rPr>
        <w:t xml:space="preserve"> </w:t>
      </w:r>
    </w:p>
  </w:footnote>
  <w:footnote w:id="3">
    <w:p w:rsidR="00213206" w:rsidRPr="00105772" w:rsidRDefault="00213206">
      <w:pPr>
        <w:pStyle w:val="af2"/>
        <w:rPr>
          <w:rFonts w:ascii="Times New Roman" w:hAnsi="Times New Roman" w:cs="Times New Roman"/>
          <w:sz w:val="18"/>
          <w:szCs w:val="18"/>
        </w:rPr>
      </w:pPr>
      <w:r w:rsidRPr="00105772">
        <w:rPr>
          <w:rStyle w:val="af4"/>
          <w:rFonts w:ascii="Times New Roman" w:hAnsi="Times New Roman" w:cs="Times New Roman"/>
          <w:sz w:val="18"/>
          <w:szCs w:val="18"/>
        </w:rPr>
        <w:footnoteRef/>
      </w:r>
      <w:r w:rsidRPr="00105772">
        <w:rPr>
          <w:rFonts w:ascii="Times New Roman" w:hAnsi="Times New Roman" w:cs="Times New Roman"/>
          <w:sz w:val="18"/>
          <w:szCs w:val="18"/>
        </w:rPr>
        <w:t xml:space="preserve"> </w:t>
      </w:r>
      <w:bookmarkStart w:id="3" w:name="_Hlk133438989"/>
      <w:r w:rsidRPr="0010196B">
        <w:rPr>
          <w:rStyle w:val="a4"/>
          <w:rFonts w:ascii="Times New Roman" w:hAnsi="Times New Roman"/>
          <w:sz w:val="18"/>
          <w:szCs w:val="18"/>
        </w:rPr>
        <w:t>https://teploseti.kg/content/page/76</w:t>
      </w:r>
      <w:bookmarkEnd w:id="3"/>
    </w:p>
  </w:footnote>
  <w:footnote w:id="4">
    <w:p w:rsidR="00213206" w:rsidRPr="00105772" w:rsidRDefault="00213206">
      <w:pPr>
        <w:pStyle w:val="af2"/>
        <w:rPr>
          <w:rFonts w:ascii="Times New Roman" w:hAnsi="Times New Roman" w:cs="Times New Roman"/>
          <w:sz w:val="18"/>
          <w:szCs w:val="18"/>
        </w:rPr>
      </w:pPr>
      <w:r w:rsidRPr="00105772">
        <w:rPr>
          <w:rStyle w:val="af4"/>
          <w:rFonts w:ascii="Times New Roman" w:hAnsi="Times New Roman" w:cs="Times New Roman"/>
          <w:sz w:val="18"/>
          <w:szCs w:val="18"/>
        </w:rPr>
        <w:footnoteRef/>
      </w:r>
      <w:r w:rsidRPr="00105772">
        <w:rPr>
          <w:rFonts w:ascii="Times New Roman" w:hAnsi="Times New Roman" w:cs="Times New Roman"/>
          <w:sz w:val="18"/>
          <w:szCs w:val="18"/>
        </w:rPr>
        <w:t xml:space="preserve"> </w:t>
      </w:r>
      <w:hyperlink r:id="rId2" w:history="1">
        <w:r w:rsidRPr="00703CBD">
          <w:rPr>
            <w:rStyle w:val="a4"/>
            <w:rFonts w:ascii="Times New Roman" w:hAnsi="Times New Roman"/>
            <w:sz w:val="18"/>
            <w:szCs w:val="18"/>
          </w:rPr>
          <w:t>http://teploseti.kg/content/page/76</w:t>
        </w:r>
      </w:hyperlink>
      <w:r>
        <w:rPr>
          <w:rFonts w:ascii="Times New Roman" w:hAnsi="Times New Roman" w:cs="Times New Roman"/>
          <w:sz w:val="18"/>
          <w:szCs w:val="18"/>
        </w:rPr>
        <w:t xml:space="preserve"> </w:t>
      </w:r>
    </w:p>
  </w:footnote>
  <w:footnote w:id="5">
    <w:p w:rsidR="00213206" w:rsidRPr="00105772" w:rsidRDefault="00213206">
      <w:pPr>
        <w:pStyle w:val="af2"/>
        <w:rPr>
          <w:rFonts w:ascii="Times New Roman" w:hAnsi="Times New Roman" w:cs="Times New Roman"/>
          <w:sz w:val="18"/>
          <w:szCs w:val="18"/>
        </w:rPr>
      </w:pPr>
      <w:r w:rsidRPr="00105772">
        <w:rPr>
          <w:rStyle w:val="af4"/>
          <w:rFonts w:ascii="Times New Roman" w:hAnsi="Times New Roman" w:cs="Times New Roman"/>
          <w:sz w:val="18"/>
          <w:szCs w:val="18"/>
        </w:rPr>
        <w:footnoteRef/>
      </w:r>
      <w:r w:rsidRPr="00105772">
        <w:rPr>
          <w:rFonts w:ascii="Times New Roman" w:hAnsi="Times New Roman" w:cs="Times New Roman"/>
          <w:sz w:val="18"/>
          <w:szCs w:val="18"/>
        </w:rPr>
        <w:t xml:space="preserve"> </w:t>
      </w:r>
      <w:hyperlink r:id="rId3" w:history="1">
        <w:r w:rsidRPr="008C689B">
          <w:rPr>
            <w:rStyle w:val="a4"/>
            <w:rFonts w:ascii="Times New Roman" w:hAnsi="Times New Roman"/>
            <w:sz w:val="18"/>
            <w:szCs w:val="18"/>
          </w:rPr>
          <w:t>http://teploseti.kg/content/page/76</w:t>
        </w:r>
      </w:hyperlink>
      <w:r>
        <w:rPr>
          <w:rFonts w:ascii="Times New Roman" w:hAnsi="Times New Roman" w:cs="Times New Roman"/>
          <w:sz w:val="18"/>
          <w:szCs w:val="18"/>
        </w:rPr>
        <w:t xml:space="preserve"> </w:t>
      </w:r>
    </w:p>
  </w:footnote>
  <w:footnote w:id="6">
    <w:p w:rsidR="00213206" w:rsidRDefault="00213206">
      <w:pPr>
        <w:pStyle w:val="af2"/>
      </w:pPr>
      <w:r>
        <w:rPr>
          <w:rStyle w:val="af4"/>
        </w:rPr>
        <w:footnoteRef/>
      </w:r>
      <w:r>
        <w:t xml:space="preserve"> </w:t>
      </w:r>
      <w:bookmarkStart w:id="18" w:name="_Hlk136135083"/>
      <w:r>
        <w:rPr>
          <w:rStyle w:val="a4"/>
          <w:rFonts w:ascii="Times New Roman" w:hAnsi="Times New Roman"/>
          <w:sz w:val="18"/>
          <w:szCs w:val="18"/>
          <w:lang w:val="en-US"/>
        </w:rPr>
        <w:fldChar w:fldCharType="begin"/>
      </w:r>
      <w:r w:rsidRPr="009F0CE0">
        <w:rPr>
          <w:rStyle w:val="a4"/>
          <w:rFonts w:ascii="Times New Roman" w:hAnsi="Times New Roman"/>
          <w:sz w:val="18"/>
          <w:szCs w:val="18"/>
        </w:rPr>
        <w:instrText xml:space="preserve"> </w:instrText>
      </w:r>
      <w:r>
        <w:rPr>
          <w:rStyle w:val="a4"/>
          <w:rFonts w:ascii="Times New Roman" w:hAnsi="Times New Roman"/>
          <w:sz w:val="18"/>
          <w:szCs w:val="18"/>
          <w:lang w:val="en-US"/>
        </w:rPr>
        <w:instrText>HYPERLINK</w:instrText>
      </w:r>
      <w:r w:rsidRPr="009F0CE0">
        <w:rPr>
          <w:rStyle w:val="a4"/>
          <w:rFonts w:ascii="Times New Roman" w:hAnsi="Times New Roman"/>
          <w:sz w:val="18"/>
          <w:szCs w:val="18"/>
        </w:rPr>
        <w:instrText xml:space="preserve"> "</w:instrText>
      </w:r>
      <w:r>
        <w:rPr>
          <w:rStyle w:val="a4"/>
          <w:rFonts w:ascii="Times New Roman" w:hAnsi="Times New Roman"/>
          <w:sz w:val="18"/>
          <w:szCs w:val="18"/>
          <w:lang w:val="en-US"/>
        </w:rPr>
        <w:instrText>http</w:instrText>
      </w:r>
      <w:r w:rsidRPr="009F0CE0">
        <w:rPr>
          <w:rStyle w:val="a4"/>
          <w:rFonts w:ascii="Times New Roman" w:hAnsi="Times New Roman"/>
          <w:sz w:val="18"/>
          <w:szCs w:val="18"/>
        </w:rPr>
        <w:instrText>://</w:instrText>
      </w:r>
      <w:r>
        <w:rPr>
          <w:rStyle w:val="a4"/>
          <w:rFonts w:ascii="Times New Roman" w:hAnsi="Times New Roman"/>
          <w:sz w:val="18"/>
          <w:szCs w:val="18"/>
          <w:lang w:val="en-US"/>
        </w:rPr>
        <w:instrText>teploseti</w:instrText>
      </w:r>
      <w:r w:rsidRPr="009F0CE0">
        <w:rPr>
          <w:rStyle w:val="a4"/>
          <w:rFonts w:ascii="Times New Roman" w:hAnsi="Times New Roman"/>
          <w:sz w:val="18"/>
          <w:szCs w:val="18"/>
        </w:rPr>
        <w:instrText>.</w:instrText>
      </w:r>
      <w:r>
        <w:rPr>
          <w:rStyle w:val="a4"/>
          <w:rFonts w:ascii="Times New Roman" w:hAnsi="Times New Roman"/>
          <w:sz w:val="18"/>
          <w:szCs w:val="18"/>
          <w:lang w:val="en-US"/>
        </w:rPr>
        <w:instrText>kg</w:instrText>
      </w:r>
      <w:r w:rsidRPr="009F0CE0">
        <w:rPr>
          <w:rStyle w:val="a4"/>
          <w:rFonts w:ascii="Times New Roman" w:hAnsi="Times New Roman"/>
          <w:sz w:val="18"/>
          <w:szCs w:val="18"/>
        </w:rPr>
        <w:instrText>/</w:instrText>
      </w:r>
      <w:r>
        <w:rPr>
          <w:rStyle w:val="a4"/>
          <w:rFonts w:ascii="Times New Roman" w:hAnsi="Times New Roman"/>
          <w:sz w:val="18"/>
          <w:szCs w:val="18"/>
          <w:lang w:val="en-US"/>
        </w:rPr>
        <w:instrText>content</w:instrText>
      </w:r>
      <w:r w:rsidRPr="009F0CE0">
        <w:rPr>
          <w:rStyle w:val="a4"/>
          <w:rFonts w:ascii="Times New Roman" w:hAnsi="Times New Roman"/>
          <w:sz w:val="18"/>
          <w:szCs w:val="18"/>
        </w:rPr>
        <w:instrText>/</w:instrText>
      </w:r>
      <w:r>
        <w:rPr>
          <w:rStyle w:val="a4"/>
          <w:rFonts w:ascii="Times New Roman" w:hAnsi="Times New Roman"/>
          <w:sz w:val="18"/>
          <w:szCs w:val="18"/>
          <w:lang w:val="en-US"/>
        </w:rPr>
        <w:instrText>page</w:instrText>
      </w:r>
      <w:r w:rsidRPr="009F0CE0">
        <w:rPr>
          <w:rStyle w:val="a4"/>
          <w:rFonts w:ascii="Times New Roman" w:hAnsi="Times New Roman"/>
          <w:sz w:val="18"/>
          <w:szCs w:val="18"/>
        </w:rPr>
        <w:instrText xml:space="preserve">/76" </w:instrText>
      </w:r>
      <w:r>
        <w:rPr>
          <w:rStyle w:val="a4"/>
          <w:rFonts w:ascii="Times New Roman" w:hAnsi="Times New Roman"/>
          <w:sz w:val="18"/>
          <w:szCs w:val="18"/>
          <w:lang w:val="en-US"/>
        </w:rPr>
        <w:fldChar w:fldCharType="separate"/>
      </w:r>
      <w:r w:rsidRPr="00B36C71">
        <w:rPr>
          <w:rStyle w:val="a4"/>
          <w:rFonts w:ascii="Times New Roman" w:hAnsi="Times New Roman"/>
          <w:sz w:val="18"/>
          <w:szCs w:val="18"/>
          <w:lang w:val="en-US"/>
        </w:rPr>
        <w:t>http</w:t>
      </w:r>
      <w:r w:rsidRPr="00AA1052">
        <w:rPr>
          <w:rStyle w:val="a4"/>
          <w:rFonts w:ascii="Times New Roman" w:hAnsi="Times New Roman"/>
          <w:sz w:val="18"/>
          <w:szCs w:val="18"/>
        </w:rPr>
        <w:t>://</w:t>
      </w:r>
      <w:proofErr w:type="spellStart"/>
      <w:r w:rsidRPr="00B36C71">
        <w:rPr>
          <w:rStyle w:val="a4"/>
          <w:rFonts w:ascii="Times New Roman" w:hAnsi="Times New Roman"/>
          <w:sz w:val="18"/>
          <w:szCs w:val="18"/>
          <w:lang w:val="en-US"/>
        </w:rPr>
        <w:t>teploseti</w:t>
      </w:r>
      <w:proofErr w:type="spellEnd"/>
      <w:r w:rsidRPr="00AA1052">
        <w:rPr>
          <w:rStyle w:val="a4"/>
          <w:rFonts w:ascii="Times New Roman" w:hAnsi="Times New Roman"/>
          <w:sz w:val="18"/>
          <w:szCs w:val="18"/>
        </w:rPr>
        <w:t>.</w:t>
      </w:r>
      <w:r w:rsidRPr="00B36C71">
        <w:rPr>
          <w:rStyle w:val="a4"/>
          <w:rFonts w:ascii="Times New Roman" w:hAnsi="Times New Roman"/>
          <w:sz w:val="18"/>
          <w:szCs w:val="18"/>
          <w:lang w:val="en-US"/>
        </w:rPr>
        <w:t>kg</w:t>
      </w:r>
      <w:r w:rsidRPr="00AA1052">
        <w:rPr>
          <w:rStyle w:val="a4"/>
          <w:rFonts w:ascii="Times New Roman" w:hAnsi="Times New Roman"/>
          <w:sz w:val="18"/>
          <w:szCs w:val="18"/>
        </w:rPr>
        <w:t>/</w:t>
      </w:r>
      <w:r w:rsidRPr="00B36C71">
        <w:rPr>
          <w:rStyle w:val="a4"/>
          <w:rFonts w:ascii="Times New Roman" w:hAnsi="Times New Roman"/>
          <w:sz w:val="18"/>
          <w:szCs w:val="18"/>
          <w:lang w:val="en-US"/>
        </w:rPr>
        <w:t>content</w:t>
      </w:r>
      <w:r w:rsidRPr="00AA1052">
        <w:rPr>
          <w:rStyle w:val="a4"/>
          <w:rFonts w:ascii="Times New Roman" w:hAnsi="Times New Roman"/>
          <w:sz w:val="18"/>
          <w:szCs w:val="18"/>
        </w:rPr>
        <w:t>/</w:t>
      </w:r>
      <w:r w:rsidRPr="00B36C71">
        <w:rPr>
          <w:rStyle w:val="a4"/>
          <w:rFonts w:ascii="Times New Roman" w:hAnsi="Times New Roman"/>
          <w:sz w:val="18"/>
          <w:szCs w:val="18"/>
          <w:lang w:val="en-US"/>
        </w:rPr>
        <w:t>page</w:t>
      </w:r>
      <w:r w:rsidRPr="00AA1052">
        <w:rPr>
          <w:rStyle w:val="a4"/>
          <w:rFonts w:ascii="Times New Roman" w:hAnsi="Times New Roman"/>
          <w:sz w:val="18"/>
          <w:szCs w:val="18"/>
        </w:rPr>
        <w:t>/76</w:t>
      </w:r>
      <w:r>
        <w:rPr>
          <w:rStyle w:val="a4"/>
          <w:rFonts w:ascii="Times New Roman" w:hAnsi="Times New Roman"/>
          <w:sz w:val="18"/>
          <w:szCs w:val="18"/>
        </w:rPr>
        <w:fldChar w:fldCharType="end"/>
      </w:r>
      <w:bookmarkEnd w:id="18"/>
    </w:p>
  </w:footnote>
  <w:footnote w:id="7">
    <w:p w:rsidR="00213206" w:rsidRPr="00105772" w:rsidRDefault="00213206" w:rsidP="00377EF9">
      <w:pPr>
        <w:pStyle w:val="af2"/>
        <w:rPr>
          <w:rFonts w:ascii="Times New Roman" w:hAnsi="Times New Roman" w:cs="Times New Roman"/>
          <w:sz w:val="18"/>
          <w:szCs w:val="18"/>
        </w:rPr>
      </w:pPr>
      <w:r w:rsidRPr="00105772">
        <w:rPr>
          <w:rStyle w:val="af4"/>
          <w:rFonts w:ascii="Times New Roman" w:hAnsi="Times New Roman" w:cs="Times New Roman"/>
          <w:sz w:val="18"/>
          <w:szCs w:val="18"/>
        </w:rPr>
        <w:footnoteRef/>
      </w:r>
      <w:r w:rsidRPr="00105772">
        <w:rPr>
          <w:rFonts w:ascii="Times New Roman" w:hAnsi="Times New Roman" w:cs="Times New Roman"/>
          <w:sz w:val="18"/>
          <w:szCs w:val="18"/>
        </w:rPr>
        <w:t xml:space="preserve"> В июле 2022 года ОАО “</w:t>
      </w:r>
      <w:proofErr w:type="spellStart"/>
      <w:r w:rsidRPr="00105772">
        <w:rPr>
          <w:rFonts w:ascii="Times New Roman" w:hAnsi="Times New Roman" w:cs="Times New Roman"/>
          <w:sz w:val="18"/>
          <w:szCs w:val="18"/>
        </w:rPr>
        <w:t>Бишкектеплосеть</w:t>
      </w:r>
      <w:proofErr w:type="spellEnd"/>
      <w:r w:rsidRPr="00105772">
        <w:rPr>
          <w:rFonts w:ascii="Times New Roman" w:hAnsi="Times New Roman" w:cs="Times New Roman"/>
          <w:sz w:val="18"/>
          <w:szCs w:val="18"/>
        </w:rPr>
        <w:t>” (БТС) было объединено с ОАО «Электрические станции» (ЭС), при этом ЭС стало правопреемником всех обязательств БТС в рамках «Соглашения о финансировании», «Субсидиарного соглашения» и «Проектного соглашения» по Проекту улучшения теплоснабжения.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9B16EC"/>
    <w:multiLevelType w:val="hybridMultilevel"/>
    <w:tmpl w:val="3226546A"/>
    <w:lvl w:ilvl="0" w:tplc="A1D29752">
      <w:start w:val="1"/>
      <w:numFmt w:val="lowerRoman"/>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3"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5"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712391"/>
    <w:multiLevelType w:val="hybridMultilevel"/>
    <w:tmpl w:val="3226546A"/>
    <w:lvl w:ilvl="0" w:tplc="A1D29752">
      <w:start w:val="1"/>
      <w:numFmt w:val="lowerRoman"/>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1"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5"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0"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9"/>
  </w:num>
  <w:num w:numId="4">
    <w:abstractNumId w:val="29"/>
  </w:num>
  <w:num w:numId="5">
    <w:abstractNumId w:val="0"/>
  </w:num>
  <w:num w:numId="6">
    <w:abstractNumId w:val="20"/>
  </w:num>
  <w:num w:numId="7">
    <w:abstractNumId w:val="24"/>
  </w:num>
  <w:num w:numId="8">
    <w:abstractNumId w:val="3"/>
  </w:num>
  <w:num w:numId="9">
    <w:abstractNumId w:val="12"/>
  </w:num>
  <w:num w:numId="10">
    <w:abstractNumId w:val="1"/>
  </w:num>
  <w:num w:numId="11">
    <w:abstractNumId w:val="30"/>
  </w:num>
  <w:num w:numId="12">
    <w:abstractNumId w:val="18"/>
  </w:num>
  <w:num w:numId="13">
    <w:abstractNumId w:val="4"/>
  </w:num>
  <w:num w:numId="14">
    <w:abstractNumId w:val="22"/>
  </w:num>
  <w:num w:numId="15">
    <w:abstractNumId w:val="5"/>
  </w:num>
  <w:num w:numId="16">
    <w:abstractNumId w:val="8"/>
  </w:num>
  <w:num w:numId="17">
    <w:abstractNumId w:val="32"/>
  </w:num>
  <w:num w:numId="18">
    <w:abstractNumId w:val="21"/>
  </w:num>
  <w:num w:numId="19">
    <w:abstractNumId w:val="17"/>
  </w:num>
  <w:num w:numId="20">
    <w:abstractNumId w:val="14"/>
  </w:num>
  <w:num w:numId="21">
    <w:abstractNumId w:val="26"/>
  </w:num>
  <w:num w:numId="22">
    <w:abstractNumId w:val="28"/>
  </w:num>
  <w:num w:numId="23">
    <w:abstractNumId w:val="23"/>
  </w:num>
  <w:num w:numId="24">
    <w:abstractNumId w:val="25"/>
  </w:num>
  <w:num w:numId="25">
    <w:abstractNumId w:val="10"/>
  </w:num>
  <w:num w:numId="26">
    <w:abstractNumId w:val="13"/>
  </w:num>
  <w:num w:numId="27">
    <w:abstractNumId w:val="27"/>
  </w:num>
  <w:num w:numId="28">
    <w:abstractNumId w:val="31"/>
  </w:num>
  <w:num w:numId="29">
    <w:abstractNumId w:val="15"/>
  </w:num>
  <w:num w:numId="30">
    <w:abstractNumId w:val="2"/>
  </w:num>
  <w:num w:numId="31">
    <w:abstractNumId w:val="7"/>
  </w:num>
  <w:num w:numId="32">
    <w:abstractNumId w:val="1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AC0"/>
    <w:rsid w:val="00001E46"/>
    <w:rsid w:val="0000248F"/>
    <w:rsid w:val="00004557"/>
    <w:rsid w:val="00007586"/>
    <w:rsid w:val="00024253"/>
    <w:rsid w:val="0010196B"/>
    <w:rsid w:val="00104845"/>
    <w:rsid w:val="00105772"/>
    <w:rsid w:val="0010672D"/>
    <w:rsid w:val="00106B8B"/>
    <w:rsid w:val="00115398"/>
    <w:rsid w:val="001603E5"/>
    <w:rsid w:val="00173A0B"/>
    <w:rsid w:val="001D41E7"/>
    <w:rsid w:val="001D6D7B"/>
    <w:rsid w:val="001D7487"/>
    <w:rsid w:val="00207442"/>
    <w:rsid w:val="00213206"/>
    <w:rsid w:val="002776DB"/>
    <w:rsid w:val="002A779B"/>
    <w:rsid w:val="002A7B29"/>
    <w:rsid w:val="002C3CE3"/>
    <w:rsid w:val="002C5527"/>
    <w:rsid w:val="002D5EB2"/>
    <w:rsid w:val="00320017"/>
    <w:rsid w:val="003404D9"/>
    <w:rsid w:val="00354E09"/>
    <w:rsid w:val="00377EF9"/>
    <w:rsid w:val="0038482C"/>
    <w:rsid w:val="00386F69"/>
    <w:rsid w:val="00411423"/>
    <w:rsid w:val="00413204"/>
    <w:rsid w:val="004664FE"/>
    <w:rsid w:val="004841F0"/>
    <w:rsid w:val="004A2F43"/>
    <w:rsid w:val="00513456"/>
    <w:rsid w:val="00530048"/>
    <w:rsid w:val="005459AA"/>
    <w:rsid w:val="005651F7"/>
    <w:rsid w:val="005C2279"/>
    <w:rsid w:val="005F7C21"/>
    <w:rsid w:val="00663843"/>
    <w:rsid w:val="0067562D"/>
    <w:rsid w:val="006865C3"/>
    <w:rsid w:val="006C2B09"/>
    <w:rsid w:val="006D342C"/>
    <w:rsid w:val="006D4DD5"/>
    <w:rsid w:val="00706FD6"/>
    <w:rsid w:val="00726D00"/>
    <w:rsid w:val="007773BE"/>
    <w:rsid w:val="0078062D"/>
    <w:rsid w:val="007B1F49"/>
    <w:rsid w:val="007C50BD"/>
    <w:rsid w:val="007E6977"/>
    <w:rsid w:val="00816C3A"/>
    <w:rsid w:val="00824F84"/>
    <w:rsid w:val="008815C6"/>
    <w:rsid w:val="008A48DF"/>
    <w:rsid w:val="008C483C"/>
    <w:rsid w:val="008E5090"/>
    <w:rsid w:val="008E5386"/>
    <w:rsid w:val="00905042"/>
    <w:rsid w:val="00965F3E"/>
    <w:rsid w:val="009D079F"/>
    <w:rsid w:val="009F0CE0"/>
    <w:rsid w:val="00A078C7"/>
    <w:rsid w:val="00A90028"/>
    <w:rsid w:val="00AA1052"/>
    <w:rsid w:val="00AA3AC9"/>
    <w:rsid w:val="00AA58E4"/>
    <w:rsid w:val="00AD005A"/>
    <w:rsid w:val="00B117CA"/>
    <w:rsid w:val="00B973AD"/>
    <w:rsid w:val="00BF2DEC"/>
    <w:rsid w:val="00C07EA2"/>
    <w:rsid w:val="00C26A2B"/>
    <w:rsid w:val="00C511DF"/>
    <w:rsid w:val="00C60CF1"/>
    <w:rsid w:val="00C755C0"/>
    <w:rsid w:val="00C8406D"/>
    <w:rsid w:val="00C94126"/>
    <w:rsid w:val="00CB7AC0"/>
    <w:rsid w:val="00CD4876"/>
    <w:rsid w:val="00CE5D0C"/>
    <w:rsid w:val="00CF369E"/>
    <w:rsid w:val="00D15DBB"/>
    <w:rsid w:val="00D5505C"/>
    <w:rsid w:val="00D55673"/>
    <w:rsid w:val="00D56663"/>
    <w:rsid w:val="00D737A2"/>
    <w:rsid w:val="00D76359"/>
    <w:rsid w:val="00D8364B"/>
    <w:rsid w:val="00D86EBF"/>
    <w:rsid w:val="00D919DD"/>
    <w:rsid w:val="00D91D2F"/>
    <w:rsid w:val="00DD07A5"/>
    <w:rsid w:val="00DE4664"/>
    <w:rsid w:val="00E22B0A"/>
    <w:rsid w:val="00E339A2"/>
    <w:rsid w:val="00E62537"/>
    <w:rsid w:val="00E7036D"/>
    <w:rsid w:val="00E96F2D"/>
    <w:rsid w:val="00EE006E"/>
    <w:rsid w:val="00F12AAF"/>
    <w:rsid w:val="00F31E7E"/>
    <w:rsid w:val="00F33328"/>
    <w:rsid w:val="00F33804"/>
    <w:rsid w:val="00F42B7D"/>
    <w:rsid w:val="00FD1F56"/>
    <w:rsid w:val="00FE1E08"/>
    <w:rsid w:val="00FE6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57A4F"/>
  <w15:docId w15:val="{683AF1F0-5D2A-412A-BB6B-23A607AB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2A7B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A7B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CB7AC0"/>
  </w:style>
  <w:style w:type="paragraph" w:customStyle="1" w:styleId="12">
    <w:name w:val="Абзац списка1"/>
    <w:basedOn w:val="a"/>
    <w:rsid w:val="00CB7AC0"/>
    <w:pPr>
      <w:ind w:left="720"/>
    </w:pPr>
    <w:rPr>
      <w:rFonts w:ascii="Calibri" w:eastAsia="Times New Roman" w:hAnsi="Calibri" w:cs="Times New Roman"/>
    </w:rPr>
  </w:style>
  <w:style w:type="table" w:styleId="a3">
    <w:name w:val="Table Grid"/>
    <w:basedOn w:val="a1"/>
    <w:uiPriority w:val="39"/>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CB7AC0"/>
    <w:rPr>
      <w:rFonts w:cs="Times New Roman"/>
      <w:color w:val="0000FF"/>
      <w:u w:val="single"/>
    </w:rPr>
  </w:style>
  <w:style w:type="table" w:customStyle="1" w:styleId="13">
    <w:name w:val="Сетка таблицы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CB7AC0"/>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CB7AC0"/>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CB7AC0"/>
    <w:rPr>
      <w:rFonts w:ascii="Calibri" w:eastAsia="Times New Roman" w:hAnsi="Calibri" w:cs="Times New Roman"/>
    </w:rPr>
  </w:style>
  <w:style w:type="paragraph" w:styleId="a8">
    <w:name w:val="footer"/>
    <w:basedOn w:val="a"/>
    <w:link w:val="a9"/>
    <w:rsid w:val="00CB7AC0"/>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CB7AC0"/>
    <w:rPr>
      <w:rFonts w:ascii="Calibri" w:eastAsia="Times New Roman" w:hAnsi="Calibri" w:cs="Times New Roman"/>
    </w:rPr>
  </w:style>
  <w:style w:type="character" w:customStyle="1" w:styleId="14">
    <w:name w:val="Название книги1"/>
    <w:rsid w:val="00CB7AC0"/>
    <w:rPr>
      <w:rFonts w:cs="Times New Roman"/>
      <w:b/>
      <w:bCs/>
      <w:i/>
      <w:iCs/>
      <w:spacing w:val="5"/>
    </w:rPr>
  </w:style>
  <w:style w:type="table" w:customStyle="1" w:styleId="3">
    <w:name w:val="Сетка таблицы3"/>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CB7AC0"/>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CB7AC0"/>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CB7AC0"/>
    <w:rPr>
      <w:rFonts w:ascii="Segoe UI" w:eastAsia="Times New Roman" w:hAnsi="Segoe UI" w:cs="Segoe UI"/>
      <w:sz w:val="18"/>
      <w:szCs w:val="18"/>
    </w:rPr>
  </w:style>
  <w:style w:type="character" w:styleId="ac">
    <w:name w:val="annotation reference"/>
    <w:rsid w:val="00CB7AC0"/>
    <w:rPr>
      <w:sz w:val="16"/>
      <w:szCs w:val="16"/>
    </w:rPr>
  </w:style>
  <w:style w:type="paragraph" w:styleId="ad">
    <w:name w:val="annotation text"/>
    <w:basedOn w:val="a"/>
    <w:link w:val="ae"/>
    <w:rsid w:val="00CB7AC0"/>
    <w:rPr>
      <w:rFonts w:ascii="Calibri" w:eastAsia="Times New Roman" w:hAnsi="Calibri" w:cs="Times New Roman"/>
      <w:sz w:val="20"/>
      <w:szCs w:val="20"/>
    </w:rPr>
  </w:style>
  <w:style w:type="character" w:customStyle="1" w:styleId="ae">
    <w:name w:val="Текст примечания Знак"/>
    <w:basedOn w:val="a0"/>
    <w:link w:val="ad"/>
    <w:rsid w:val="00CB7AC0"/>
    <w:rPr>
      <w:rFonts w:ascii="Calibri" w:eastAsia="Times New Roman" w:hAnsi="Calibri" w:cs="Times New Roman"/>
      <w:sz w:val="20"/>
      <w:szCs w:val="20"/>
    </w:rPr>
  </w:style>
  <w:style w:type="paragraph" w:styleId="af">
    <w:name w:val="annotation subject"/>
    <w:basedOn w:val="ad"/>
    <w:next w:val="ad"/>
    <w:link w:val="af0"/>
    <w:rsid w:val="00CB7AC0"/>
    <w:rPr>
      <w:b/>
      <w:bCs/>
    </w:rPr>
  </w:style>
  <w:style w:type="character" w:customStyle="1" w:styleId="af0">
    <w:name w:val="Тема примечания Знак"/>
    <w:basedOn w:val="ae"/>
    <w:link w:val="af"/>
    <w:rsid w:val="00CB7AC0"/>
    <w:rPr>
      <w:rFonts w:ascii="Calibri" w:eastAsia="Times New Roman" w:hAnsi="Calibri" w:cs="Times New Roman"/>
      <w:b/>
      <w:bCs/>
      <w:sz w:val="20"/>
      <w:szCs w:val="20"/>
    </w:rPr>
  </w:style>
  <w:style w:type="paragraph" w:styleId="af1">
    <w:name w:val="Revision"/>
    <w:hidden/>
    <w:uiPriority w:val="99"/>
    <w:semiHidden/>
    <w:rsid w:val="00CB7AC0"/>
    <w:pPr>
      <w:spacing w:after="0" w:line="240" w:lineRule="auto"/>
    </w:pPr>
    <w:rPr>
      <w:rFonts w:ascii="Calibri" w:eastAsia="Times New Roman" w:hAnsi="Calibri" w:cs="Times New Roman"/>
    </w:rPr>
  </w:style>
  <w:style w:type="paragraph" w:styleId="af2">
    <w:name w:val="footnote text"/>
    <w:basedOn w:val="a"/>
    <w:link w:val="af3"/>
    <w:uiPriority w:val="99"/>
    <w:semiHidden/>
    <w:unhideWhenUsed/>
    <w:rsid w:val="007B1F49"/>
    <w:pPr>
      <w:spacing w:after="0" w:line="240" w:lineRule="auto"/>
    </w:pPr>
    <w:rPr>
      <w:sz w:val="20"/>
      <w:szCs w:val="20"/>
    </w:rPr>
  </w:style>
  <w:style w:type="character" w:customStyle="1" w:styleId="af3">
    <w:name w:val="Текст сноски Знак"/>
    <w:basedOn w:val="a0"/>
    <w:link w:val="af2"/>
    <w:uiPriority w:val="99"/>
    <w:semiHidden/>
    <w:rsid w:val="007B1F49"/>
    <w:rPr>
      <w:sz w:val="20"/>
      <w:szCs w:val="20"/>
    </w:rPr>
  </w:style>
  <w:style w:type="character" w:styleId="af4">
    <w:name w:val="footnote reference"/>
    <w:basedOn w:val="a0"/>
    <w:uiPriority w:val="99"/>
    <w:semiHidden/>
    <w:unhideWhenUsed/>
    <w:rsid w:val="007B1F49"/>
    <w:rPr>
      <w:vertAlign w:val="superscript"/>
    </w:rPr>
  </w:style>
  <w:style w:type="paragraph" w:styleId="af5">
    <w:name w:val="List Paragraph"/>
    <w:basedOn w:val="a"/>
    <w:uiPriority w:val="34"/>
    <w:qFormat/>
    <w:rsid w:val="001D6D7B"/>
    <w:pPr>
      <w:ind w:left="720"/>
      <w:contextualSpacing/>
    </w:pPr>
  </w:style>
  <w:style w:type="character" w:styleId="af6">
    <w:name w:val="Unresolved Mention"/>
    <w:basedOn w:val="a0"/>
    <w:uiPriority w:val="99"/>
    <w:semiHidden/>
    <w:unhideWhenUsed/>
    <w:rsid w:val="001D6D7B"/>
    <w:rPr>
      <w:color w:val="605E5C"/>
      <w:shd w:val="clear" w:color="auto" w:fill="E1DFDD"/>
    </w:rPr>
  </w:style>
  <w:style w:type="character" w:customStyle="1" w:styleId="10">
    <w:name w:val="Заголовок 1 Знак"/>
    <w:basedOn w:val="a0"/>
    <w:link w:val="1"/>
    <w:uiPriority w:val="9"/>
    <w:rsid w:val="002A7B29"/>
    <w:rPr>
      <w:rFonts w:asciiTheme="majorHAnsi" w:eastAsiaTheme="majorEastAsia" w:hAnsiTheme="majorHAnsi" w:cstheme="majorBidi"/>
      <w:color w:val="365F91" w:themeColor="accent1" w:themeShade="BF"/>
      <w:sz w:val="32"/>
      <w:szCs w:val="32"/>
    </w:rPr>
  </w:style>
  <w:style w:type="paragraph" w:styleId="af7">
    <w:name w:val="TOC Heading"/>
    <w:basedOn w:val="1"/>
    <w:next w:val="a"/>
    <w:uiPriority w:val="39"/>
    <w:unhideWhenUsed/>
    <w:qFormat/>
    <w:rsid w:val="002A7B29"/>
    <w:pPr>
      <w:spacing w:line="259" w:lineRule="auto"/>
      <w:outlineLvl w:val="9"/>
    </w:pPr>
    <w:rPr>
      <w:lang w:eastAsia="ru-RU"/>
    </w:rPr>
  </w:style>
  <w:style w:type="paragraph" w:styleId="15">
    <w:name w:val="toc 1"/>
    <w:basedOn w:val="a"/>
    <w:next w:val="a"/>
    <w:autoRedefine/>
    <w:uiPriority w:val="39"/>
    <w:unhideWhenUsed/>
    <w:rsid w:val="002A7B29"/>
    <w:pPr>
      <w:spacing w:after="100"/>
    </w:pPr>
  </w:style>
  <w:style w:type="character" w:customStyle="1" w:styleId="20">
    <w:name w:val="Заголовок 2 Знак"/>
    <w:basedOn w:val="a0"/>
    <w:link w:val="2"/>
    <w:uiPriority w:val="9"/>
    <w:semiHidden/>
    <w:rsid w:val="002A7B29"/>
    <w:rPr>
      <w:rFonts w:asciiTheme="majorHAnsi" w:eastAsiaTheme="majorEastAsia" w:hAnsiTheme="majorHAnsi" w:cstheme="majorBidi"/>
      <w:color w:val="365F91" w:themeColor="accent1" w:themeShade="BF"/>
      <w:sz w:val="26"/>
      <w:szCs w:val="26"/>
    </w:rPr>
  </w:style>
  <w:style w:type="paragraph" w:styleId="22">
    <w:name w:val="toc 2"/>
    <w:basedOn w:val="a"/>
    <w:next w:val="a"/>
    <w:autoRedefine/>
    <w:uiPriority w:val="39"/>
    <w:unhideWhenUsed/>
    <w:rsid w:val="009D079F"/>
    <w:pPr>
      <w:spacing w:after="100"/>
      <w:ind w:left="220"/>
    </w:pPr>
  </w:style>
  <w:style w:type="character" w:styleId="af8">
    <w:name w:val="FollowedHyperlink"/>
    <w:basedOn w:val="a0"/>
    <w:uiPriority w:val="99"/>
    <w:semiHidden/>
    <w:unhideWhenUsed/>
    <w:rsid w:val="001019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3949">
      <w:bodyDiv w:val="1"/>
      <w:marLeft w:val="0"/>
      <w:marRight w:val="0"/>
      <w:marTop w:val="0"/>
      <w:marBottom w:val="0"/>
      <w:divBdr>
        <w:top w:val="none" w:sz="0" w:space="0" w:color="auto"/>
        <w:left w:val="none" w:sz="0" w:space="0" w:color="auto"/>
        <w:bottom w:val="none" w:sz="0" w:space="0" w:color="auto"/>
        <w:right w:val="none" w:sz="0" w:space="0" w:color="auto"/>
      </w:divBdr>
      <w:divsChild>
        <w:div w:id="1122919662">
          <w:marLeft w:val="0"/>
          <w:marRight w:val="0"/>
          <w:marTop w:val="0"/>
          <w:marBottom w:val="0"/>
          <w:divBdr>
            <w:top w:val="none" w:sz="0" w:space="0" w:color="auto"/>
            <w:left w:val="none" w:sz="0" w:space="0" w:color="auto"/>
            <w:bottom w:val="none" w:sz="0" w:space="0" w:color="auto"/>
            <w:right w:val="none" w:sz="0" w:space="0" w:color="auto"/>
          </w:divBdr>
        </w:div>
        <w:div w:id="548759660">
          <w:marLeft w:val="0"/>
          <w:marRight w:val="0"/>
          <w:marTop w:val="0"/>
          <w:marBottom w:val="0"/>
          <w:divBdr>
            <w:top w:val="none" w:sz="0" w:space="0" w:color="auto"/>
            <w:left w:val="none" w:sz="0" w:space="0" w:color="auto"/>
            <w:bottom w:val="none" w:sz="0" w:space="0" w:color="auto"/>
            <w:right w:val="none" w:sz="0" w:space="0" w:color="auto"/>
          </w:divBdr>
        </w:div>
      </w:divsChild>
    </w:div>
    <w:div w:id="1400978201">
      <w:bodyDiv w:val="1"/>
      <w:marLeft w:val="0"/>
      <w:marRight w:val="0"/>
      <w:marTop w:val="0"/>
      <w:marBottom w:val="0"/>
      <w:divBdr>
        <w:top w:val="none" w:sz="0" w:space="0" w:color="auto"/>
        <w:left w:val="none" w:sz="0" w:space="0" w:color="auto"/>
        <w:bottom w:val="none" w:sz="0" w:space="0" w:color="auto"/>
        <w:right w:val="none" w:sz="0" w:space="0" w:color="auto"/>
      </w:divBdr>
      <w:divsChild>
        <w:div w:id="989213253">
          <w:marLeft w:val="0"/>
          <w:marRight w:val="0"/>
          <w:marTop w:val="0"/>
          <w:marBottom w:val="0"/>
          <w:divBdr>
            <w:top w:val="none" w:sz="0" w:space="0" w:color="auto"/>
            <w:left w:val="none" w:sz="0" w:space="0" w:color="auto"/>
            <w:bottom w:val="none" w:sz="0" w:space="0" w:color="auto"/>
            <w:right w:val="none" w:sz="0" w:space="0" w:color="auto"/>
          </w:divBdr>
        </w:div>
        <w:div w:id="140314336">
          <w:marLeft w:val="0"/>
          <w:marRight w:val="0"/>
          <w:marTop w:val="0"/>
          <w:marBottom w:val="0"/>
          <w:divBdr>
            <w:top w:val="none" w:sz="0" w:space="0" w:color="auto"/>
            <w:left w:val="none" w:sz="0" w:space="0" w:color="auto"/>
            <w:bottom w:val="none" w:sz="0" w:space="0" w:color="auto"/>
            <w:right w:val="none" w:sz="0" w:space="0" w:color="auto"/>
          </w:divBdr>
        </w:div>
      </w:divsChild>
    </w:div>
    <w:div w:id="1626152883">
      <w:bodyDiv w:val="1"/>
      <w:marLeft w:val="0"/>
      <w:marRight w:val="0"/>
      <w:marTop w:val="0"/>
      <w:marBottom w:val="0"/>
      <w:divBdr>
        <w:top w:val="none" w:sz="0" w:space="0" w:color="auto"/>
        <w:left w:val="none" w:sz="0" w:space="0" w:color="auto"/>
        <w:bottom w:val="none" w:sz="0" w:space="0" w:color="auto"/>
        <w:right w:val="none" w:sz="0" w:space="0" w:color="auto"/>
      </w:divBdr>
      <w:divsChild>
        <w:div w:id="1602445665">
          <w:marLeft w:val="0"/>
          <w:marRight w:val="0"/>
          <w:marTop w:val="0"/>
          <w:marBottom w:val="0"/>
          <w:divBdr>
            <w:top w:val="none" w:sz="0" w:space="0" w:color="auto"/>
            <w:left w:val="none" w:sz="0" w:space="0" w:color="auto"/>
            <w:bottom w:val="none" w:sz="0" w:space="0" w:color="auto"/>
            <w:right w:val="none" w:sz="0" w:space="0" w:color="auto"/>
          </w:divBdr>
        </w:div>
        <w:div w:id="1705521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ploseti.kg" TargetMode="External"/><Relationship Id="rId13" Type="http://schemas.openxmlformats.org/officeDocument/2006/relationships/hyperlink" Target="http://www.teploseti.kg/content/articles_view/895"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teploseti.kg/content/articles_view/1548" TargetMode="External"/><Relationship Id="rId17" Type="http://schemas.openxmlformats.org/officeDocument/2006/relationships/hyperlink" Target="http://www.teploseti.kg" TargetMode="External"/><Relationship Id="rId2" Type="http://schemas.openxmlformats.org/officeDocument/2006/relationships/numbering" Target="numbering.xml"/><Relationship Id="rId16" Type="http://schemas.openxmlformats.org/officeDocument/2006/relationships/hyperlink" Target="mailto:piu@teploseti.k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eploseti.kg/uploads/download/34a8569a825e8909d15b67f6bf57e021.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worldbank.org" TargetMode="External"/><Relationship Id="rId14" Type="http://schemas.openxmlformats.org/officeDocument/2006/relationships/hyperlink" Target="https://teploseti.kg/content/articles_view/895"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teploseti.kg/content/page/76" TargetMode="External"/><Relationship Id="rId2" Type="http://schemas.openxmlformats.org/officeDocument/2006/relationships/hyperlink" Target="http://teploseti.kg/content/page/76" TargetMode="External"/><Relationship Id="rId1" Type="http://schemas.openxmlformats.org/officeDocument/2006/relationships/hyperlink" Target="http://teploseti.kg/content/articles_view/8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0046C-3E16-47DE-A847-861C5F4F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73</Pages>
  <Words>20958</Words>
  <Characters>119466</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 PROJECT</cp:lastModifiedBy>
  <cp:revision>15</cp:revision>
  <cp:lastPrinted>2020-10-30T05:17:00Z</cp:lastPrinted>
  <dcterms:created xsi:type="dcterms:W3CDTF">2023-05-27T08:21:00Z</dcterms:created>
  <dcterms:modified xsi:type="dcterms:W3CDTF">2023-05-28T14:41:00Z</dcterms:modified>
</cp:coreProperties>
</file>